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1E" w:rsidRPr="00B9711E" w:rsidRDefault="00B9711E" w:rsidP="00B9711E">
      <w:pPr>
        <w:widowControl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711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495300" cy="762000"/>
            <wp:effectExtent l="0" t="0" r="0" b="0"/>
            <wp:docPr id="3" name="Рисунок 3" descr="Герб с короной_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 короной_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11E" w:rsidRPr="00B9711E" w:rsidRDefault="00B9711E" w:rsidP="00B9711E">
      <w:pPr>
        <w:widowControl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71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АДМИНИСТРАЦИЯ</w:t>
      </w:r>
      <w:r w:rsidR="00D40D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</w:p>
    <w:p w:rsidR="00B9711E" w:rsidRPr="00B9711E" w:rsidRDefault="00B9711E" w:rsidP="00B9711E">
      <w:pPr>
        <w:widowControl/>
        <w:adjustRightInd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B9711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Усть-Таркского района </w:t>
      </w:r>
    </w:p>
    <w:p w:rsidR="00B9711E" w:rsidRPr="00B9711E" w:rsidRDefault="00B9711E" w:rsidP="00B9711E">
      <w:pPr>
        <w:widowControl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711E" w:rsidRPr="00B9711E" w:rsidRDefault="00B9711E" w:rsidP="00B9711E">
      <w:pPr>
        <w:widowControl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711E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9711E" w:rsidRPr="00B9711E" w:rsidRDefault="008B55EF" w:rsidP="008B55EF">
      <w:pPr>
        <w:widowControl/>
        <w:adjustRightInd/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Усть-Тарка</w:t>
      </w:r>
    </w:p>
    <w:p w:rsidR="00A40288" w:rsidRDefault="00D10AC6" w:rsidP="00E60B9A">
      <w:pPr>
        <w:widowControl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9711E" w:rsidRPr="00B9711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14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D3C">
        <w:rPr>
          <w:rFonts w:ascii="Times New Roman" w:eastAsia="Times New Roman" w:hAnsi="Times New Roman" w:cs="Times New Roman"/>
          <w:sz w:val="28"/>
          <w:szCs w:val="28"/>
        </w:rPr>
        <w:t>13</w:t>
      </w:r>
      <w:r w:rsidR="00B9711E" w:rsidRPr="00B971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711E">
        <w:rPr>
          <w:rFonts w:ascii="Times New Roman" w:eastAsia="Times New Roman" w:hAnsi="Times New Roman" w:cs="Times New Roman"/>
          <w:sz w:val="28"/>
          <w:szCs w:val="28"/>
        </w:rPr>
        <w:t>0</w:t>
      </w:r>
      <w:r w:rsidR="00D40D3C">
        <w:rPr>
          <w:rFonts w:ascii="Times New Roman" w:eastAsia="Times New Roman" w:hAnsi="Times New Roman" w:cs="Times New Roman"/>
          <w:sz w:val="28"/>
          <w:szCs w:val="28"/>
        </w:rPr>
        <w:t>5</w:t>
      </w:r>
      <w:r w:rsidR="00B9711E" w:rsidRPr="00B971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6F3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40994">
        <w:rPr>
          <w:rFonts w:ascii="Times New Roman" w:eastAsia="Times New Roman" w:hAnsi="Times New Roman" w:cs="Times New Roman"/>
          <w:sz w:val="28"/>
          <w:szCs w:val="28"/>
        </w:rPr>
        <w:t>25</w:t>
      </w:r>
      <w:r w:rsidR="00B9711E" w:rsidRPr="00B97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11E" w:rsidRPr="00B9711E">
        <w:rPr>
          <w:rFonts w:ascii="Times New Roman" w:eastAsia="Times New Roman" w:hAnsi="Times New Roman" w:cs="Times New Roman"/>
          <w:sz w:val="28"/>
          <w:szCs w:val="28"/>
        </w:rPr>
        <w:tab/>
      </w:r>
      <w:r w:rsidR="00B9711E" w:rsidRPr="00B9711E">
        <w:rPr>
          <w:rFonts w:ascii="Times New Roman" w:eastAsia="Times New Roman" w:hAnsi="Times New Roman" w:cs="Times New Roman"/>
          <w:sz w:val="28"/>
          <w:szCs w:val="28"/>
        </w:rPr>
        <w:tab/>
      </w:r>
      <w:r w:rsidR="00B9711E" w:rsidRPr="00B9711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 w:rsidR="00B45F40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D40D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B9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40D3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222B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40D3C">
        <w:rPr>
          <w:rFonts w:ascii="Times New Roman" w:eastAsia="Times New Roman" w:hAnsi="Times New Roman" w:cs="Times New Roman"/>
          <w:sz w:val="28"/>
          <w:szCs w:val="28"/>
        </w:rPr>
        <w:t>160</w:t>
      </w:r>
    </w:p>
    <w:p w:rsidR="00A40288" w:rsidRDefault="00A40288" w:rsidP="00D86228">
      <w:pPr>
        <w:widowControl/>
        <w:adjustRightInd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55EF" w:rsidRDefault="00F222B4" w:rsidP="00F222B4">
      <w:pPr>
        <w:widowControl/>
        <w:suppressAutoHyphens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22B4">
        <w:rPr>
          <w:rFonts w:ascii="Times New Roman" w:eastAsia="Calibri" w:hAnsi="Times New Roman" w:cs="Times New Roman"/>
          <w:sz w:val="28"/>
          <w:szCs w:val="28"/>
          <w:lang w:eastAsia="en-US"/>
        </w:rPr>
        <w:t>О подготовке насе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ления Усть-Таркского района </w:t>
      </w:r>
    </w:p>
    <w:p w:rsidR="00F222B4" w:rsidRPr="00F222B4" w:rsidRDefault="00F222B4" w:rsidP="008B55EF">
      <w:pPr>
        <w:widowControl/>
        <w:suppressAutoHyphens/>
        <w:autoSpaceDE/>
        <w:autoSpaceDN/>
        <w:adjustRightInd/>
        <w:jc w:val="center"/>
        <w:rPr>
          <w:rFonts w:ascii="Times New Roman" w:eastAsia="Calibri" w:hAnsi="Times New Roman" w:cs="Calibri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  <w:r w:rsidR="008B55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5211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в </w:t>
      </w:r>
      <w:r w:rsidRPr="00F222B4">
        <w:rPr>
          <w:rFonts w:ascii="Times New Roman" w:eastAsia="Calibri" w:hAnsi="Times New Roman" w:cs="Calibri"/>
          <w:sz w:val="28"/>
          <w:szCs w:val="28"/>
          <w:lang w:eastAsia="en-US"/>
        </w:rPr>
        <w:t>области гражданской обороны</w:t>
      </w:r>
    </w:p>
    <w:p w:rsidR="00F222B4" w:rsidRPr="00F222B4" w:rsidRDefault="00F222B4" w:rsidP="00F222B4">
      <w:pPr>
        <w:widowControl/>
        <w:suppressAutoHyphens/>
        <w:autoSpaceDE/>
        <w:autoSpaceDN/>
        <w:adjustRightInd/>
        <w:spacing w:line="192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22B4" w:rsidRPr="00F222B4" w:rsidRDefault="00F222B4" w:rsidP="00F222B4">
      <w:pPr>
        <w:widowControl/>
        <w:suppressAutoHyphens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22B4" w:rsidRPr="00D40D3C" w:rsidRDefault="00F222B4" w:rsidP="00224147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F222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</w:t>
      </w:r>
      <w:r w:rsidRPr="00F222B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Федеральным законом от 12.02.1998 № 28-ФЗ</w:t>
      </w:r>
      <w:r w:rsidR="00C7018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F222B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«О гражданской обороне», </w:t>
      </w:r>
      <w:r w:rsidRPr="00F222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постановлением Правительства Российской Федерации </w:t>
      </w:r>
      <w:r w:rsidRPr="00F222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 02.11.2000 № 841 </w:t>
      </w:r>
      <w:r w:rsidRPr="00F222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«</w:t>
      </w:r>
      <w:r w:rsidRPr="00F222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Положения о подготовке населения в области гражданской обороны»</w:t>
      </w:r>
      <w:r w:rsidRPr="00F222B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,</w:t>
      </w:r>
      <w:r w:rsidRPr="00F222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приказом Министерства Российской Федерации по делам гражданской обороны, чрезвычайным ситуациям и ликвидации последствий стихийных бедствий от 14.11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.2008 № 687 </w:t>
      </w:r>
      <w:r w:rsidRPr="00F222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«Об утверждении Положения об организации и ведении гражданской обороны в муниципальных образованиях и организациях», в целях организации подготов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ки населения Усть-Таркского района</w:t>
      </w:r>
      <w:r w:rsidRPr="00F222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F222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Новосибирской области</w:t>
      </w:r>
      <w:r w:rsidRPr="00F222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 действиям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F222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 обеспечению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C7018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,</w:t>
      </w:r>
      <w:r w:rsidRPr="00F222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админи</w:t>
      </w:r>
      <w:r w:rsidR="00D40D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страция Усть-Таркского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района</w:t>
      </w:r>
      <w:r w:rsidRPr="00F222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en-US"/>
        </w:rPr>
        <w:t xml:space="preserve"> </w:t>
      </w:r>
      <w:r w:rsidR="00D40D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постановляет:</w:t>
      </w:r>
      <w:r w:rsidR="00D40D3C" w:rsidRPr="00D40D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en-US"/>
        </w:rPr>
        <w:t xml:space="preserve"> </w:t>
      </w:r>
      <w:r w:rsidRPr="00D40D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en-US"/>
        </w:rPr>
        <w:t xml:space="preserve"> </w:t>
      </w:r>
    </w:p>
    <w:p w:rsidR="00F222B4" w:rsidRPr="00F222B4" w:rsidRDefault="00F222B4" w:rsidP="00224147">
      <w:pPr>
        <w:widowControl/>
        <w:suppressAutoHyphens/>
        <w:autoSpaceDE/>
        <w:autoSpaceDN/>
        <w:adjustRightInd/>
        <w:ind w:firstLine="5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222B4">
        <w:rPr>
          <w:rFonts w:ascii="Times New Roman" w:eastAsia="Calibri" w:hAnsi="Times New Roman" w:cs="Times New Roman"/>
          <w:sz w:val="28"/>
          <w:szCs w:val="28"/>
          <w:lang w:eastAsia="en-US"/>
        </w:rPr>
        <w:t>1. Утвердить прилагаемый Перечень учебно-консультационных пунктов по гр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ажданской обороне на территории Усть-Таркского района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F222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Новосибирской области</w:t>
      </w:r>
      <w:r w:rsidR="00E60B9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(приложение</w:t>
      </w:r>
      <w:r w:rsidR="00C701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)</w:t>
      </w:r>
      <w:r w:rsidRPr="00F222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F222B4" w:rsidRPr="00F222B4" w:rsidRDefault="00F222B4" w:rsidP="00224147">
      <w:pPr>
        <w:widowControl/>
        <w:suppressAutoHyphens/>
        <w:autoSpaceDE/>
        <w:autoSpaceDN/>
        <w:adjustRightInd/>
        <w:ind w:firstLine="5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222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2. </w:t>
      </w:r>
      <w:r w:rsidRPr="00F222B4">
        <w:rPr>
          <w:rFonts w:ascii="Times New Roman" w:eastAsia="Calibri" w:hAnsi="Times New Roman" w:cs="Times New Roman"/>
          <w:sz w:val="28"/>
          <w:szCs w:val="28"/>
          <w:lang w:eastAsia="en-US"/>
        </w:rPr>
        <w:t>Структурн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ому подразделению администрации Усть-Таркского района</w:t>
      </w:r>
      <w:r w:rsidRPr="00F222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уполномоченному на решение задач в области гражданской обороны:</w:t>
      </w:r>
    </w:p>
    <w:p w:rsidR="00F222B4" w:rsidRPr="00F222B4" w:rsidRDefault="00F222B4" w:rsidP="00224147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F222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организовать и проводить подготовку насел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ения Усть-Таркского района Ново</w:t>
      </w:r>
      <w:r w:rsidRPr="00F222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сибирской области </w:t>
      </w:r>
      <w:r w:rsidRPr="00F222B4">
        <w:rPr>
          <w:rFonts w:ascii="Times New Roman" w:eastAsia="Calibri" w:hAnsi="Times New Roman" w:cs="Calibri"/>
          <w:color w:val="000000"/>
          <w:sz w:val="28"/>
          <w:szCs w:val="28"/>
          <w:lang w:eastAsia="en-US"/>
        </w:rPr>
        <w:t xml:space="preserve">способам защиты от опасностей, </w:t>
      </w:r>
      <w:r w:rsidRPr="00F222B4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в соответствии с </w:t>
      </w:r>
      <w:r w:rsidRPr="00F222B4">
        <w:rPr>
          <w:rFonts w:ascii="Times New Roman" w:eastAsia="Calibri" w:hAnsi="Times New Roman" w:cs="Calibri"/>
          <w:color w:val="000000"/>
          <w:sz w:val="28"/>
          <w:szCs w:val="28"/>
          <w:lang w:eastAsia="en-US"/>
        </w:rPr>
        <w:t xml:space="preserve">Положением о подготовке населения в области гражданской обороны, утвержденного </w:t>
      </w:r>
      <w:r w:rsidRPr="00F222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постановлением Правительства Российской Федерации </w:t>
      </w:r>
      <w:r w:rsidR="00C70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F222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02.11.2000 №841 </w:t>
      </w:r>
      <w:r w:rsidRPr="00F222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«</w:t>
      </w:r>
      <w:r w:rsidRPr="00F222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Положения о подготовке населения в области гражданской обороны»</w:t>
      </w:r>
      <w:r w:rsidRPr="00F222B4">
        <w:rPr>
          <w:rFonts w:ascii="Times New Roman" w:eastAsia="Calibri" w:hAnsi="Times New Roman" w:cs="Calibri"/>
          <w:sz w:val="28"/>
          <w:szCs w:val="28"/>
          <w:lang w:eastAsia="en-US"/>
        </w:rPr>
        <w:t>;</w:t>
      </w:r>
    </w:p>
    <w:p w:rsidR="00F222B4" w:rsidRPr="00F222B4" w:rsidRDefault="00F222B4" w:rsidP="00224147">
      <w:pPr>
        <w:widowControl/>
        <w:suppressAutoHyphens/>
        <w:autoSpaceDE/>
        <w:autoSpaceDN/>
        <w:adjustRightInd/>
        <w:ind w:firstLine="567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222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осуществлять организационно-методическое руководство и контроль за подготовкой личного состава нештатных формирований по обеспечению выполнения мер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оприятий по гражданской обороне, создаваемых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администрацией Усть-Таркского района,</w:t>
      </w:r>
      <w:r w:rsidRPr="00F222B4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  <w:r w:rsidRPr="00F222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 также организациями, находящихся на терри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тории Усть-Таркского района</w:t>
      </w:r>
      <w:r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en-US"/>
        </w:rPr>
        <w:t xml:space="preserve"> </w:t>
      </w:r>
      <w:r w:rsidRPr="00F222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Новосибирской области;</w:t>
      </w:r>
    </w:p>
    <w:p w:rsidR="00F222B4" w:rsidRPr="00F222B4" w:rsidRDefault="00F222B4" w:rsidP="00224147">
      <w:pPr>
        <w:widowControl/>
        <w:suppressAutoHyphens/>
        <w:autoSpaceDE/>
        <w:autoSpaceDN/>
        <w:adjustRightInd/>
        <w:ind w:firstLine="567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222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проводить учения и тренировки по гражданской обороне на территории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Усть-Таркского района Новосибирской области;</w:t>
      </w:r>
    </w:p>
    <w:p w:rsidR="00F222B4" w:rsidRPr="00F222B4" w:rsidRDefault="00F222B4" w:rsidP="00224147">
      <w:pPr>
        <w:widowControl/>
        <w:suppressAutoHyphens/>
        <w:autoSpaceDE/>
        <w:autoSpaceDN/>
        <w:adjustRightInd/>
        <w:ind w:firstLine="567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222B4">
        <w:rPr>
          <w:rFonts w:ascii="Times New Roman" w:eastAsia="Calibri" w:hAnsi="Times New Roman" w:cs="Calibri"/>
          <w:color w:val="000000"/>
          <w:sz w:val="28"/>
          <w:szCs w:val="28"/>
          <w:lang w:eastAsia="en-US"/>
        </w:rPr>
        <w:t>осуществлять контроль за оснащением, деятельностью курсов гражданской обороны и учебно-консультационных пунктов по гражданской обороне, а при их отсутствии обеспечить дополнительное профессиональное образование или курсовое обучение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F222B4" w:rsidRPr="00F222B4" w:rsidRDefault="00F222B4" w:rsidP="00224147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F222B4">
        <w:rPr>
          <w:rFonts w:ascii="Times New Roman" w:eastAsia="Calibri" w:hAnsi="Times New Roman" w:cs="Calibri"/>
          <w:sz w:val="28"/>
          <w:szCs w:val="28"/>
          <w:lang w:eastAsia="en-US"/>
        </w:rPr>
        <w:t>проводить пропагандистскую деятельность с населением по вопросам гражданской обороны.</w:t>
      </w:r>
    </w:p>
    <w:p w:rsidR="00F222B4" w:rsidRPr="00F222B4" w:rsidRDefault="00F222B4" w:rsidP="00224147">
      <w:pPr>
        <w:widowControl/>
        <w:suppressAutoHyphens/>
        <w:autoSpaceDE/>
        <w:autoSpaceDN/>
        <w:adjustRightInd/>
        <w:ind w:firstLine="5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222B4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E60B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222B4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Руководителям структурных подразделений адм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инистрации Усть-Таркского района</w:t>
      </w:r>
      <w:r w:rsidRPr="00F222B4">
        <w:rPr>
          <w:rFonts w:ascii="Times New Roman" w:eastAsia="Calibri" w:hAnsi="Times New Roman" w:cs="Times New Roman"/>
          <w:sz w:val="28"/>
          <w:szCs w:val="28"/>
          <w:lang w:eastAsia="en-US"/>
        </w:rPr>
        <w:t>, организаций, подведомственных</w:t>
      </w:r>
      <w:r w:rsidR="000240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222B4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</w:t>
      </w:r>
      <w:r w:rsidR="001732EE">
        <w:rPr>
          <w:rFonts w:ascii="Times New Roman" w:eastAsia="Calibri" w:hAnsi="Times New Roman" w:cs="Times New Roman"/>
          <w:sz w:val="28"/>
          <w:szCs w:val="28"/>
          <w:lang w:eastAsia="en-US"/>
        </w:rPr>
        <w:t>трации Усть-Таркского района</w:t>
      </w:r>
      <w:r w:rsidR="000240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732EE">
        <w:rPr>
          <w:rFonts w:ascii="Times New Roman" w:eastAsia="Calibri" w:hAnsi="Times New Roman" w:cs="Times New Roman"/>
          <w:sz w:val="28"/>
          <w:szCs w:val="28"/>
          <w:lang w:eastAsia="en-US"/>
        </w:rPr>
        <w:t>создающих</w:t>
      </w:r>
      <w:r w:rsidR="000240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222B4">
        <w:rPr>
          <w:rFonts w:ascii="Times New Roman" w:eastAsia="Calibri" w:hAnsi="Times New Roman" w:cs="Calibri"/>
          <w:sz w:val="28"/>
          <w:szCs w:val="28"/>
          <w:lang w:eastAsia="en-US"/>
        </w:rPr>
        <w:t>нештатные формирования по обеспечению выполнения мероп</w:t>
      </w:r>
      <w:r w:rsidR="001732EE">
        <w:rPr>
          <w:rFonts w:ascii="Times New Roman" w:eastAsia="Calibri" w:hAnsi="Times New Roman" w:cs="Calibri"/>
          <w:sz w:val="28"/>
          <w:szCs w:val="28"/>
          <w:lang w:eastAsia="en-US"/>
        </w:rPr>
        <w:t>риятий по гражданской обороне</w:t>
      </w:r>
      <w:r w:rsidRPr="00F222B4">
        <w:rPr>
          <w:rFonts w:ascii="Times New Roman" w:eastAsia="Calibri" w:hAnsi="Times New Roman" w:cs="Calibri"/>
          <w:color w:val="000000"/>
          <w:sz w:val="28"/>
          <w:szCs w:val="28"/>
          <w:lang w:eastAsia="en-US"/>
        </w:rPr>
        <w:t>, осуществлять подготов</w:t>
      </w:r>
      <w:r w:rsidR="001732EE">
        <w:rPr>
          <w:rFonts w:ascii="Times New Roman" w:eastAsia="Calibri" w:hAnsi="Times New Roman" w:cs="Calibri"/>
          <w:color w:val="000000"/>
          <w:sz w:val="28"/>
          <w:szCs w:val="28"/>
          <w:lang w:eastAsia="en-US"/>
        </w:rPr>
        <w:t xml:space="preserve">ку личного состава формирований </w:t>
      </w:r>
      <w:r w:rsidRPr="00F222B4">
        <w:rPr>
          <w:rFonts w:ascii="Times New Roman" w:eastAsia="Calibri" w:hAnsi="Times New Roman" w:cs="Calibri"/>
          <w:color w:val="000000"/>
          <w:sz w:val="28"/>
          <w:szCs w:val="28"/>
          <w:lang w:eastAsia="en-US"/>
        </w:rPr>
        <w:t>муниципального образования.</w:t>
      </w:r>
    </w:p>
    <w:p w:rsidR="00024087" w:rsidRDefault="00024087" w:rsidP="00224147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>
        <w:rPr>
          <w:rFonts w:ascii="Times New Roman" w:eastAsia="Calibri" w:hAnsi="Times New Roman" w:cs="Calibri"/>
          <w:sz w:val="28"/>
          <w:szCs w:val="28"/>
          <w:lang w:eastAsia="en-US"/>
        </w:rPr>
        <w:t>4. О</w:t>
      </w:r>
      <w:r w:rsidR="001732EE">
        <w:rPr>
          <w:rFonts w:ascii="Times New Roman" w:eastAsia="Calibri" w:hAnsi="Times New Roman" w:cs="Calibri"/>
          <w:sz w:val="28"/>
          <w:szCs w:val="28"/>
          <w:lang w:eastAsia="en-US"/>
        </w:rPr>
        <w:t>тделу территориальной безопасности, чрезвычайных ситуаций и мобилизационной работы</w:t>
      </w:r>
      <w:r>
        <w:rPr>
          <w:rFonts w:ascii="Times New Roman" w:eastAsia="Calibri" w:hAnsi="Times New Roman" w:cs="Calibri"/>
          <w:sz w:val="28"/>
          <w:szCs w:val="28"/>
          <w:lang w:eastAsia="en-US"/>
        </w:rPr>
        <w:t>:</w:t>
      </w:r>
    </w:p>
    <w:p w:rsidR="00F222B4" w:rsidRPr="00F222B4" w:rsidRDefault="00F222B4" w:rsidP="00224147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F222B4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ежегодно уточнять программу проведения с работниками администрации </w:t>
      </w:r>
      <w:r w:rsidR="001732EE" w:rsidRPr="001732EE">
        <w:rPr>
          <w:rFonts w:ascii="Times New Roman" w:eastAsia="Calibri" w:hAnsi="Times New Roman" w:cs="Calibri"/>
          <w:sz w:val="28"/>
          <w:szCs w:val="28"/>
          <w:lang w:eastAsia="en-US"/>
        </w:rPr>
        <w:t>Усть-Таркского района</w:t>
      </w:r>
      <w:r w:rsidRPr="00F222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222B4">
        <w:rPr>
          <w:rFonts w:ascii="Times New Roman" w:eastAsia="Calibri" w:hAnsi="Times New Roman" w:cs="Calibri"/>
          <w:color w:val="000000"/>
          <w:sz w:val="28"/>
          <w:szCs w:val="28"/>
          <w:lang w:eastAsia="en-US"/>
        </w:rPr>
        <w:t xml:space="preserve">вводного инструктажа по гражданской обороне, </w:t>
      </w:r>
      <w:r w:rsidRPr="00F222B4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проводить вводный инструктаж по гражданской обороне с вновь принятыми работниками администрации </w:t>
      </w:r>
      <w:r w:rsidR="001732EE" w:rsidRPr="001732EE">
        <w:rPr>
          <w:rFonts w:ascii="Times New Roman" w:eastAsia="Calibri" w:hAnsi="Times New Roman" w:cs="Calibri"/>
          <w:sz w:val="28"/>
          <w:szCs w:val="28"/>
          <w:lang w:eastAsia="en-US"/>
        </w:rPr>
        <w:t>Усть-Таркского района</w:t>
      </w:r>
      <w:r w:rsidRPr="00F222B4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и другими лицами (командированные работники в адм</w:t>
      </w:r>
      <w:r w:rsidR="00024087">
        <w:rPr>
          <w:rFonts w:ascii="Times New Roman" w:eastAsia="Calibri" w:hAnsi="Times New Roman" w:cs="Calibri"/>
          <w:sz w:val="28"/>
          <w:szCs w:val="28"/>
          <w:lang w:eastAsia="en-US"/>
        </w:rPr>
        <w:t>инистрацию, практиканты);</w:t>
      </w:r>
    </w:p>
    <w:p w:rsidR="00F222B4" w:rsidRPr="00F222B4" w:rsidRDefault="00F222B4" w:rsidP="00224147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F222B4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организовать ежегодное размещение на </w:t>
      </w:r>
      <w:r w:rsidR="001732E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официальном сайте администрации </w:t>
      </w:r>
      <w:r w:rsidR="001732EE" w:rsidRPr="001732EE">
        <w:rPr>
          <w:rFonts w:ascii="Times New Roman" w:eastAsia="Calibri" w:hAnsi="Times New Roman" w:cs="Calibri"/>
          <w:sz w:val="28"/>
          <w:szCs w:val="28"/>
          <w:lang w:eastAsia="en-US"/>
        </w:rPr>
        <w:t>Усть-Таркского района</w:t>
      </w:r>
      <w:r w:rsidRPr="00F222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1732E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актуальных информационных</w:t>
      </w:r>
      <w:r w:rsidR="001732E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</w:t>
      </w:r>
      <w:r w:rsidRPr="00F222B4">
        <w:rPr>
          <w:rFonts w:ascii="Times New Roman" w:eastAsia="Calibri" w:hAnsi="Times New Roman" w:cs="Calibri"/>
          <w:sz w:val="28"/>
          <w:szCs w:val="28"/>
          <w:lang w:eastAsia="en-US"/>
        </w:rPr>
        <w:t>материалов по гражданской обороне.</w:t>
      </w:r>
    </w:p>
    <w:p w:rsidR="00024087" w:rsidRDefault="00E60B9A" w:rsidP="00224147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alibri" w:hAnsi="Times New Roman" w:cs="Calibri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5</w:t>
      </w:r>
      <w:r w:rsidR="00F222B4" w:rsidRPr="00F222B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. Рекомендовать руководителям организаций, расположенных на территории </w:t>
      </w:r>
      <w:r w:rsidR="001732EE" w:rsidRPr="001732E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Усть-Таркского района</w:t>
      </w:r>
      <w:r w:rsidR="00F222B4" w:rsidRPr="00F222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1732EE">
        <w:rPr>
          <w:rFonts w:ascii="Times New Roman" w:eastAsia="Calibri" w:hAnsi="Times New Roman" w:cs="Calibri"/>
          <w:color w:val="000000"/>
          <w:sz w:val="28"/>
          <w:szCs w:val="28"/>
          <w:lang w:eastAsia="en-US"/>
        </w:rPr>
        <w:t>Новосибирской области</w:t>
      </w:r>
      <w:r w:rsidR="00024087">
        <w:rPr>
          <w:rFonts w:ascii="Times New Roman" w:eastAsia="Calibri" w:hAnsi="Times New Roman" w:cs="Calibri"/>
          <w:color w:val="000000"/>
          <w:sz w:val="28"/>
          <w:szCs w:val="28"/>
          <w:lang w:eastAsia="en-US"/>
        </w:rPr>
        <w:t>:</w:t>
      </w:r>
    </w:p>
    <w:p w:rsidR="00F222B4" w:rsidRPr="001732EE" w:rsidRDefault="001732EE" w:rsidP="00224147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F222B4" w:rsidRPr="00F222B4">
        <w:rPr>
          <w:rFonts w:ascii="Times New Roman" w:eastAsia="Calibri" w:hAnsi="Times New Roman" w:cs="Calibri"/>
          <w:color w:val="000000"/>
          <w:sz w:val="28"/>
          <w:szCs w:val="28"/>
          <w:lang w:eastAsia="en-US"/>
        </w:rPr>
        <w:t xml:space="preserve">разработать с учетом особенностей деятельности организации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</w:t>
      </w:r>
      <w:r w:rsidR="00F222B4" w:rsidRPr="00F222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состава нештатных формирований по обеспечению выполнения мероп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риятий по гражданской обороне и </w:t>
      </w:r>
      <w:r w:rsidR="00F222B4" w:rsidRPr="00F222B4">
        <w:rPr>
          <w:rFonts w:ascii="Times New Roman" w:eastAsia="Calibri" w:hAnsi="Times New Roman" w:cs="Calibri"/>
          <w:color w:val="000000"/>
          <w:sz w:val="28"/>
          <w:szCs w:val="28"/>
          <w:lang w:eastAsia="en-US"/>
        </w:rPr>
        <w:t>организаций в области гражданской обороны;</w:t>
      </w:r>
    </w:p>
    <w:p w:rsidR="00F222B4" w:rsidRPr="00F222B4" w:rsidRDefault="00F222B4" w:rsidP="00224147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alibri" w:hAnsi="Times New Roman" w:cs="Calibri"/>
          <w:color w:val="000000"/>
          <w:sz w:val="28"/>
          <w:szCs w:val="28"/>
          <w:lang w:eastAsia="en-US"/>
        </w:rPr>
      </w:pPr>
      <w:r w:rsidRPr="00F222B4">
        <w:rPr>
          <w:rFonts w:ascii="Times New Roman" w:eastAsia="Calibri" w:hAnsi="Times New Roman" w:cs="Calibri"/>
          <w:color w:val="000000"/>
          <w:sz w:val="28"/>
          <w:szCs w:val="28"/>
          <w:lang w:eastAsia="en-US"/>
        </w:rPr>
        <w:t xml:space="preserve">осуществлять курсовое обучение в области гражданской обороны личного состава нештатных формирований по обеспечению выполнения мероприятий по гражданской обороне и спасательных служб, создаваемых в организации; </w:t>
      </w:r>
    </w:p>
    <w:p w:rsidR="00F222B4" w:rsidRPr="00F222B4" w:rsidRDefault="00F222B4" w:rsidP="00224147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alibri" w:hAnsi="Times New Roman" w:cs="Calibri"/>
          <w:color w:val="000000"/>
          <w:sz w:val="28"/>
          <w:szCs w:val="28"/>
          <w:lang w:eastAsia="en-US"/>
        </w:rPr>
      </w:pPr>
      <w:r w:rsidRPr="00F222B4">
        <w:rPr>
          <w:rFonts w:ascii="Times New Roman" w:eastAsia="Calibri" w:hAnsi="Times New Roman" w:cs="Calibri"/>
          <w:color w:val="000000"/>
          <w:sz w:val="28"/>
          <w:szCs w:val="28"/>
          <w:lang w:eastAsia="en-US"/>
        </w:rPr>
        <w:t xml:space="preserve">создать и поддерживать в рабочем состоянии соответствующую учебно-материальную базу; </w:t>
      </w:r>
    </w:p>
    <w:p w:rsidR="00F222B4" w:rsidRPr="00F222B4" w:rsidRDefault="00F222B4" w:rsidP="00224147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alibri" w:hAnsi="Times New Roman" w:cs="Calibri"/>
          <w:color w:val="000000"/>
          <w:sz w:val="28"/>
          <w:szCs w:val="28"/>
          <w:lang w:eastAsia="en-US"/>
        </w:rPr>
      </w:pPr>
      <w:r w:rsidRPr="00F222B4">
        <w:rPr>
          <w:rFonts w:ascii="Times New Roman" w:eastAsia="Calibri" w:hAnsi="Times New Roman" w:cs="Calibri"/>
          <w:color w:val="000000"/>
          <w:sz w:val="28"/>
          <w:szCs w:val="28"/>
          <w:lang w:eastAsia="en-US"/>
        </w:rPr>
        <w:t xml:space="preserve">разработать программу проведения с работниками организации вводного инструктажа по гражданской обороне; </w:t>
      </w:r>
    </w:p>
    <w:p w:rsidR="00F222B4" w:rsidRPr="00F222B4" w:rsidRDefault="00F222B4" w:rsidP="00224147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alibri" w:hAnsi="Times New Roman" w:cs="Calibri"/>
          <w:color w:val="000000"/>
          <w:sz w:val="28"/>
          <w:szCs w:val="28"/>
          <w:lang w:eastAsia="en-US"/>
        </w:rPr>
      </w:pPr>
      <w:r w:rsidRPr="00F222B4">
        <w:rPr>
          <w:rFonts w:ascii="Times New Roman" w:eastAsia="Calibri" w:hAnsi="Times New Roman" w:cs="Calibri"/>
          <w:color w:val="000000"/>
          <w:sz w:val="28"/>
          <w:szCs w:val="28"/>
          <w:lang w:eastAsia="en-US"/>
        </w:rPr>
        <w:t xml:space="preserve">организовать проведение вводного инструктажа по гражданской обороне с вновь принятыми работниками организаций в течение первого месяца их работы; </w:t>
      </w:r>
    </w:p>
    <w:p w:rsidR="00F222B4" w:rsidRPr="00F222B4" w:rsidRDefault="00F222B4" w:rsidP="00224147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alibri" w:hAnsi="Times New Roman" w:cs="Calibri"/>
          <w:color w:val="000000"/>
          <w:sz w:val="28"/>
          <w:szCs w:val="28"/>
          <w:lang w:eastAsia="en-US"/>
        </w:rPr>
      </w:pPr>
      <w:r w:rsidRPr="00F222B4">
        <w:rPr>
          <w:rFonts w:ascii="Times New Roman" w:eastAsia="Calibri" w:hAnsi="Times New Roman" w:cs="Calibri"/>
          <w:color w:val="000000"/>
          <w:sz w:val="28"/>
          <w:szCs w:val="28"/>
          <w:lang w:eastAsia="en-US"/>
        </w:rPr>
        <w:t xml:space="preserve">планировать и проводить учения и тренировки по гражданской обороне; </w:t>
      </w:r>
    </w:p>
    <w:p w:rsidR="00F222B4" w:rsidRPr="00F222B4" w:rsidRDefault="00F222B4" w:rsidP="00224147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alibri" w:hAnsi="Times New Roman" w:cs="Calibri"/>
          <w:color w:val="000000"/>
          <w:sz w:val="28"/>
          <w:szCs w:val="28"/>
          <w:lang w:eastAsia="en-US"/>
        </w:rPr>
      </w:pPr>
      <w:r w:rsidRPr="00F222B4">
        <w:rPr>
          <w:rFonts w:ascii="Times New Roman" w:eastAsia="Calibri" w:hAnsi="Times New Roman" w:cs="Calibri"/>
          <w:color w:val="000000"/>
          <w:sz w:val="28"/>
          <w:szCs w:val="28"/>
          <w:lang w:eastAsia="en-US"/>
        </w:rPr>
        <w:lastRenderedPageBreak/>
        <w:t xml:space="preserve">обеспечить дополнительное профессиональное образование или курсовое обучение в области гражданской обороны своих работников из числа лиц, указанных в абзаце третьем пункта 4 Положения о подготовке населения в области гражданской обороны, утвержденного </w:t>
      </w:r>
      <w:r w:rsidRPr="00F222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постановлением Правительства Российской Федерации </w:t>
      </w:r>
      <w:r w:rsidR="000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374B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02.11.2000 №</w:t>
      </w:r>
      <w:r w:rsidRPr="00F222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841 </w:t>
      </w:r>
      <w:r w:rsidRPr="00F222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«</w:t>
      </w:r>
      <w:r w:rsidRPr="00F222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Положения о подготовке населения в области гражданской обороны».</w:t>
      </w:r>
    </w:p>
    <w:p w:rsidR="00F222B4" w:rsidRPr="001732EE" w:rsidRDefault="00E60B9A" w:rsidP="00224147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6</w:t>
      </w:r>
      <w:r w:rsidR="00F222B4" w:rsidRPr="00F222B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 П</w:t>
      </w:r>
      <w:r w:rsidR="001732E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ризнать утратившим силу</w:t>
      </w:r>
      <w:r w:rsidR="00A941C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постановление администрации Усть-Таркского района</w:t>
      </w:r>
      <w:r w:rsidR="00D40D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от 27.12.2017 №436 «О подготовке населения Усть-Таркского района Новосибирской области в области гражданской обороны».</w:t>
      </w:r>
    </w:p>
    <w:p w:rsidR="00F222B4" w:rsidRPr="00F222B4" w:rsidRDefault="00F222B4" w:rsidP="00224147">
      <w:pPr>
        <w:widowControl/>
        <w:suppressAutoHyphens/>
        <w:autoSpaceDE/>
        <w:autoSpaceDN/>
        <w:adjustRightInd/>
        <w:ind w:firstLine="5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222B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8</w:t>
      </w:r>
      <w:r w:rsidR="00E60B9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7</w:t>
      </w:r>
      <w:r w:rsidRPr="00F222B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 </w:t>
      </w:r>
      <w:r w:rsidR="001732EE" w:rsidRPr="001732E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Опубликовать настоящее постановление в Бюллетене органов местного самоуправления Усть-Таркского района, а также на официальном сайте администрации Усть-Таркского района</w:t>
      </w:r>
      <w:r w:rsidR="001732E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F222B4" w:rsidRPr="00F222B4" w:rsidRDefault="00E60B9A" w:rsidP="00224147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8</w:t>
      </w:r>
      <w:r w:rsidR="00F222B4" w:rsidRPr="00F222B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 Контроль за исполнением настоящего постанов</w:t>
      </w:r>
      <w:r w:rsidR="001732E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ления оставляю за собой</w:t>
      </w:r>
      <w:r w:rsidR="00F222B4" w:rsidRPr="00F222B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F222B4" w:rsidRPr="00F222B4" w:rsidRDefault="00E60B9A" w:rsidP="00224147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9</w:t>
      </w:r>
      <w:r w:rsidR="00F222B4" w:rsidRPr="00F222B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 </w:t>
      </w:r>
      <w:r w:rsidR="00F222B4" w:rsidRPr="00F222B4">
        <w:rPr>
          <w:rFonts w:ascii="Times New Roman" w:eastAsia="Calibri" w:hAnsi="Times New Roman" w:cs="Calibri"/>
          <w:sz w:val="28"/>
          <w:szCs w:val="28"/>
          <w:lang w:eastAsia="en-US"/>
        </w:rPr>
        <w:t>Постановление вступает в силу после его официального опубликования.</w:t>
      </w:r>
    </w:p>
    <w:p w:rsidR="00F222B4" w:rsidRPr="00F222B4" w:rsidRDefault="00F222B4" w:rsidP="00F222B4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F222B4" w:rsidRPr="00F222B4" w:rsidRDefault="00F222B4" w:rsidP="00F222B4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F222B4" w:rsidRPr="00F222B4" w:rsidRDefault="00F222B4" w:rsidP="00F222B4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1732EE" w:rsidRDefault="001732EE" w:rsidP="001732EE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1732EE" w:rsidRDefault="001732EE" w:rsidP="001732EE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1732EE" w:rsidRDefault="001732EE" w:rsidP="001732EE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1732EE" w:rsidRPr="001732EE" w:rsidRDefault="001732EE" w:rsidP="001732EE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И.о. Главы</w:t>
      </w:r>
      <w:r w:rsidRPr="001732E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Усть-Таркского района                     </w:t>
      </w:r>
    </w:p>
    <w:p w:rsidR="001732EE" w:rsidRPr="001732EE" w:rsidRDefault="001732EE" w:rsidP="001732EE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1732E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Новосибирской области               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            О.Ю. Кудрявцев</w:t>
      </w:r>
    </w:p>
    <w:p w:rsidR="001732EE" w:rsidRPr="001732EE" w:rsidRDefault="001732EE" w:rsidP="001732EE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1732EE" w:rsidRPr="001732EE" w:rsidRDefault="001732EE" w:rsidP="001732EE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1732E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</w:t>
      </w:r>
    </w:p>
    <w:p w:rsidR="001732EE" w:rsidRPr="001732EE" w:rsidRDefault="001732EE" w:rsidP="001732EE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1732EE" w:rsidRDefault="001732EE" w:rsidP="001732EE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1732EE" w:rsidRDefault="001732EE" w:rsidP="001732EE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1732EE" w:rsidRDefault="001732EE" w:rsidP="001732EE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1732EE" w:rsidRDefault="001732EE" w:rsidP="001732EE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1732EE" w:rsidRDefault="001732EE" w:rsidP="001732EE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1732EE" w:rsidRDefault="001732EE" w:rsidP="001732EE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1732EE" w:rsidRDefault="001732EE" w:rsidP="001732EE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1732EE" w:rsidRDefault="001732EE" w:rsidP="001732EE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1732EE" w:rsidRDefault="001732EE" w:rsidP="001732EE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1732EE" w:rsidRDefault="001732EE" w:rsidP="001732EE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1732EE" w:rsidRDefault="001732EE" w:rsidP="001732EE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1732EE" w:rsidRDefault="001732EE" w:rsidP="001732EE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1732EE" w:rsidRDefault="001732EE" w:rsidP="001732EE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1732EE" w:rsidRDefault="001732EE" w:rsidP="001732EE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1732EE" w:rsidRDefault="001732EE" w:rsidP="001732EE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1732EE" w:rsidRDefault="001732EE" w:rsidP="001732EE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1732EE" w:rsidRDefault="001732EE" w:rsidP="001732EE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1732EE" w:rsidRDefault="001732EE" w:rsidP="001732EE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1732EE" w:rsidRDefault="001732EE" w:rsidP="001732EE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1732EE" w:rsidRDefault="001732EE" w:rsidP="001732EE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1732EE" w:rsidRDefault="001732EE" w:rsidP="001732EE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1732EE" w:rsidRDefault="001732EE" w:rsidP="001732EE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bookmarkStart w:id="0" w:name="_GoBack"/>
      <w:bookmarkEnd w:id="0"/>
    </w:p>
    <w:p w:rsidR="001732EE" w:rsidRDefault="001732EE" w:rsidP="001732EE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1732EE" w:rsidRDefault="001732EE" w:rsidP="001732EE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1732EE" w:rsidRPr="00F222B4" w:rsidRDefault="001732EE" w:rsidP="001732EE">
      <w:pPr>
        <w:widowControl/>
        <w:suppressAutoHyphens/>
        <w:autoSpaceDE/>
        <w:autoSpaceDN/>
        <w:adjustRightInd/>
        <w:rPr>
          <w:rFonts w:ascii="Calibri" w:eastAsia="Calibri" w:hAnsi="Calibri" w:cs="Calibri"/>
          <w:sz w:val="22"/>
          <w:szCs w:val="22"/>
          <w:lang w:eastAsia="en-US"/>
        </w:rPr>
      </w:pPr>
    </w:p>
    <w:p w:rsidR="00F222B4" w:rsidRPr="00F222B4" w:rsidRDefault="00F222B4" w:rsidP="00F222B4">
      <w:pPr>
        <w:widowControl/>
        <w:suppressAutoHyphens/>
        <w:autoSpaceDE/>
        <w:autoSpaceDN/>
        <w:adjustRightInd/>
        <w:rPr>
          <w:rFonts w:ascii="Calibri" w:eastAsia="Calibri" w:hAnsi="Calibri" w:cs="Calibri"/>
          <w:sz w:val="22"/>
          <w:szCs w:val="22"/>
          <w:lang w:eastAsia="en-US"/>
        </w:rPr>
      </w:pPr>
    </w:p>
    <w:p w:rsidR="003A0534" w:rsidRDefault="00F222B4" w:rsidP="001732EE">
      <w:pPr>
        <w:widowControl/>
        <w:suppressAutoHyphens/>
        <w:autoSpaceDE/>
        <w:autoSpaceDN/>
        <w:adjustRightInd/>
        <w:spacing w:line="259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en-US"/>
        </w:rPr>
      </w:pPr>
      <w:r w:rsidRPr="00F222B4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en-US"/>
        </w:rPr>
        <w:t xml:space="preserve">                                                                                                                                  </w:t>
      </w:r>
    </w:p>
    <w:p w:rsidR="00E60B9A" w:rsidRDefault="00E60B9A" w:rsidP="00E60B9A">
      <w:pPr>
        <w:widowControl/>
        <w:suppressAutoHyphens/>
        <w:autoSpaceDE/>
        <w:autoSpaceDN/>
        <w:adjustRightInd/>
        <w:spacing w:line="259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>Приложение к</w:t>
      </w:r>
    </w:p>
    <w:p w:rsidR="001732EE" w:rsidRDefault="00F222B4" w:rsidP="00E60B9A">
      <w:pPr>
        <w:widowControl/>
        <w:suppressAutoHyphens/>
        <w:autoSpaceDE/>
        <w:autoSpaceDN/>
        <w:adjustRightInd/>
        <w:spacing w:line="259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F222B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постановлени</w:t>
      </w:r>
      <w:r w:rsidR="00E60B9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ю</w:t>
      </w:r>
      <w:r w:rsidRPr="00F222B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администраци</w:t>
      </w:r>
      <w:r w:rsidR="001732E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и</w:t>
      </w:r>
    </w:p>
    <w:p w:rsidR="00F222B4" w:rsidRPr="00F222B4" w:rsidRDefault="001732EE" w:rsidP="001732EE">
      <w:pPr>
        <w:widowControl/>
        <w:suppressAutoHyphens/>
        <w:autoSpaceDE/>
        <w:autoSpaceDN/>
        <w:adjustRightInd/>
        <w:spacing w:line="259" w:lineRule="auto"/>
        <w:ind w:left="5102"/>
        <w:jc w:val="right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1732E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Усть-Таркского района</w:t>
      </w:r>
    </w:p>
    <w:p w:rsidR="00F222B4" w:rsidRPr="00F222B4" w:rsidRDefault="001732EE" w:rsidP="001732EE">
      <w:pPr>
        <w:widowControl/>
        <w:suppressAutoHyphens/>
        <w:autoSpaceDE/>
        <w:autoSpaceDN/>
        <w:adjustRightInd/>
        <w:spacing w:line="259" w:lineRule="auto"/>
        <w:ind w:left="5102"/>
        <w:jc w:val="right"/>
        <w:rPr>
          <w:rFonts w:ascii="Times New Roman" w:eastAsia="Calibri" w:hAnsi="Times New Roman" w:cs="Calibri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от </w:t>
      </w:r>
      <w:r w:rsidR="00D40D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13.05.2025</w:t>
      </w:r>
      <w:r w:rsidR="00374B9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№</w:t>
      </w:r>
      <w:r w:rsidR="00D40D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160</w:t>
      </w:r>
    </w:p>
    <w:p w:rsidR="00F222B4" w:rsidRPr="001732EE" w:rsidRDefault="00F222B4" w:rsidP="001732EE">
      <w:pPr>
        <w:keepNext/>
        <w:widowControl/>
        <w:suppressAutoHyphens/>
        <w:autoSpaceDE/>
        <w:autoSpaceDN/>
        <w:adjustRightInd/>
        <w:spacing w:before="240" w:after="120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81D41A"/>
          <w:lang w:eastAsia="en-US"/>
        </w:rPr>
      </w:pPr>
      <w:r w:rsidRPr="00F222B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ПЕРЕЧЕНЬ УЧЕБНО-КОНСУЛЬТАЦИОННЫХ ПУНКТОВ ПО ГРАЖДАНСКОЙ ОБОРОНЕ НА ТЕРРИТОРИИ</w:t>
      </w:r>
      <w:r w:rsidRPr="00F222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D40D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УСТЬ-ТАРКСКОГО РАЙОНА </w:t>
      </w:r>
      <w:r w:rsidRPr="00F222B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НОВОСИБИРСКОЙ ОБЛАСТИ</w:t>
      </w:r>
    </w:p>
    <w:p w:rsidR="00F222B4" w:rsidRPr="00F222B4" w:rsidRDefault="00F222B4" w:rsidP="00374B95">
      <w:pPr>
        <w:widowControl/>
        <w:suppressAutoHyphens/>
        <w:autoSpaceDE/>
        <w:autoSpaceDN/>
        <w:adjustRightInd/>
        <w:spacing w:line="259" w:lineRule="auto"/>
        <w:ind w:firstLine="567"/>
        <w:jc w:val="center"/>
        <w:rPr>
          <w:rFonts w:ascii="Times New Roman" w:eastAsia="Calibri" w:hAnsi="Times New Roman" w:cs="Calibri"/>
          <w:sz w:val="24"/>
          <w:szCs w:val="24"/>
          <w:lang w:eastAsia="en-US"/>
        </w:rPr>
      </w:pPr>
    </w:p>
    <w:tbl>
      <w:tblPr>
        <w:tblW w:w="9519" w:type="dxa"/>
        <w:tblInd w:w="115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690"/>
        <w:gridCol w:w="5427"/>
        <w:gridCol w:w="3402"/>
      </w:tblGrid>
      <w:tr w:rsidR="00F222B4" w:rsidRPr="00F222B4" w:rsidTr="00374B9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22B4" w:rsidRPr="00F222B4" w:rsidRDefault="00F222B4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F222B4"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22B4" w:rsidRPr="00F222B4" w:rsidRDefault="00F222B4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F222B4"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Наименование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2B4" w:rsidRPr="00F222B4" w:rsidRDefault="00F222B4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F222B4"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Адрес фактического места расположения</w:t>
            </w:r>
          </w:p>
        </w:tc>
      </w:tr>
      <w:tr w:rsidR="00F222B4" w:rsidRPr="00F222B4" w:rsidTr="00374B95">
        <w:trPr>
          <w:trHeight w:val="455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22B4" w:rsidRPr="00F222B4" w:rsidRDefault="00F222B4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F222B4"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22B4" w:rsidRPr="00F222B4" w:rsidRDefault="003A0534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 w:rsidRPr="003A0534"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МБУК "КДЦ Усть-Таркского района"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95" w:rsidRDefault="00D34161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с.</w:t>
            </w:r>
            <w:r w:rsidR="00374B95"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 xml:space="preserve">Усть-Тарка </w:t>
            </w:r>
          </w:p>
          <w:p w:rsidR="00F222B4" w:rsidRPr="00F222B4" w:rsidRDefault="00D34161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ул. Дзержинского ,12</w:t>
            </w:r>
          </w:p>
        </w:tc>
      </w:tr>
      <w:tr w:rsidR="00F222B4" w:rsidRPr="00F222B4" w:rsidTr="00374B95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22B4" w:rsidRPr="00F222B4" w:rsidRDefault="00F222B4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F222B4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22B4" w:rsidRPr="00F222B4" w:rsidRDefault="003A0534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 w:rsidRPr="003A0534"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МБУК "КДЦ Усть-Таркского района"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2B4" w:rsidRPr="00F222B4" w:rsidRDefault="00D34161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с. Еланка ул. Костенко,1</w:t>
            </w:r>
          </w:p>
        </w:tc>
      </w:tr>
      <w:tr w:rsidR="00F222B4" w:rsidRPr="00F222B4" w:rsidTr="00374B95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22B4" w:rsidRPr="00F222B4" w:rsidRDefault="00F222B4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F222B4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22B4" w:rsidRPr="00F222B4" w:rsidRDefault="003A0534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 w:rsidRPr="003A0534"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МБУК "КДЦ Усть-Таркского района"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95" w:rsidRDefault="004F2BBE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D34161"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 xml:space="preserve">. Камышево </w:t>
            </w:r>
          </w:p>
          <w:p w:rsidR="00F222B4" w:rsidRPr="00F222B4" w:rsidRDefault="00D34161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ул. Школьная,23А</w:t>
            </w:r>
          </w:p>
        </w:tc>
      </w:tr>
      <w:tr w:rsidR="00F222B4" w:rsidRPr="00F222B4" w:rsidTr="00374B95">
        <w:tc>
          <w:tcPr>
            <w:tcW w:w="6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222B4" w:rsidRPr="00F222B4" w:rsidRDefault="003A0534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42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222B4" w:rsidRPr="00F222B4" w:rsidRDefault="003A0534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 w:rsidRPr="003A0534"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МБУК "КДЦ Усть-Таркского района"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4B95" w:rsidRDefault="004F2BBE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D34161"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. Козино</w:t>
            </w:r>
          </w:p>
          <w:p w:rsidR="00F222B4" w:rsidRPr="00F222B4" w:rsidRDefault="00D34161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 xml:space="preserve"> ул. Кооперативная,22</w:t>
            </w:r>
          </w:p>
        </w:tc>
      </w:tr>
      <w:tr w:rsidR="003A0534" w:rsidRPr="00F222B4" w:rsidTr="00374B95"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A0534" w:rsidRPr="00F222B4" w:rsidRDefault="003A0534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A0534" w:rsidRPr="00F222B4" w:rsidRDefault="003A0534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 w:rsidRPr="003A0534"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МБУК "КДЦ Усть-Таркского района"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0534" w:rsidRPr="00F222B4" w:rsidRDefault="004F2BBE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D34161"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. Кушаги ул. Береговая</w:t>
            </w:r>
          </w:p>
        </w:tc>
      </w:tr>
      <w:tr w:rsidR="003A0534" w:rsidRPr="00F222B4" w:rsidTr="00374B95"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A0534" w:rsidRPr="00F222B4" w:rsidRDefault="003A0534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A0534" w:rsidRPr="00F222B4" w:rsidRDefault="003A0534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 w:rsidRPr="003A0534"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МБУК "КДЦ Усть-Таркского района"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4B95" w:rsidRDefault="00D34161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 w:rsidRPr="00D34161"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 xml:space="preserve">с. Новоникольск </w:t>
            </w:r>
          </w:p>
          <w:p w:rsidR="003A0534" w:rsidRPr="00F222B4" w:rsidRDefault="00D34161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 w:rsidRPr="00D34161"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ул. Центральная,62</w:t>
            </w:r>
          </w:p>
        </w:tc>
      </w:tr>
      <w:tr w:rsidR="003A0534" w:rsidRPr="00F222B4" w:rsidTr="00374B95"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A0534" w:rsidRDefault="003A0534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A0534" w:rsidRPr="00F222B4" w:rsidRDefault="003A0534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 w:rsidRPr="003A0534"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МБУК "КДЦ Усть-Таркского района"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4B95" w:rsidRDefault="004F2BBE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D34161"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 xml:space="preserve">. Новосилиш </w:t>
            </w:r>
          </w:p>
          <w:p w:rsidR="003A0534" w:rsidRPr="00F222B4" w:rsidRDefault="00D34161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ул.</w:t>
            </w:r>
            <w:r w:rsidR="004F2BBE"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 xml:space="preserve"> Центральная,2</w:t>
            </w:r>
          </w:p>
        </w:tc>
      </w:tr>
      <w:tr w:rsidR="00D34161" w:rsidRPr="00F222B4" w:rsidTr="00374B95"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34161" w:rsidRDefault="00D34161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34161" w:rsidRPr="003A0534" w:rsidRDefault="00D34161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 w:rsidRPr="00D34161"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МБУК "КДЦ Усть-Таркского района"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95" w:rsidRDefault="004F2BBE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D34161"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. Октябрьский</w:t>
            </w:r>
          </w:p>
          <w:p w:rsidR="00D34161" w:rsidRDefault="004F2BBE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 xml:space="preserve"> ул. Центральая,3</w:t>
            </w:r>
          </w:p>
        </w:tc>
      </w:tr>
      <w:tr w:rsidR="003A0534" w:rsidRPr="00F222B4" w:rsidTr="00374B95"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A0534" w:rsidRDefault="00D34161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9</w:t>
            </w:r>
            <w:r w:rsidR="003A0534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A0534" w:rsidRPr="00F222B4" w:rsidRDefault="003A0534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 w:rsidRPr="003A0534"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МБУК "КДЦ Усть-Таркского района"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534" w:rsidRPr="00F222B4" w:rsidRDefault="004F2BBE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D34161"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. Победа ул. Центральная,12</w:t>
            </w:r>
          </w:p>
        </w:tc>
      </w:tr>
      <w:tr w:rsidR="003A0534" w:rsidRPr="00F222B4" w:rsidTr="00374B95"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A0534" w:rsidRDefault="00D34161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10</w:t>
            </w:r>
            <w:r w:rsidR="003A0534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A0534" w:rsidRPr="00F222B4" w:rsidRDefault="003A0534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 w:rsidRPr="003A0534"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МБУК "КДЦ Усть-Таркского района"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534" w:rsidRPr="00F222B4" w:rsidRDefault="004F2BBE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D34161"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D34161"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гуй</w:t>
            </w: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 xml:space="preserve"> ул. Гагарина,29</w:t>
            </w:r>
          </w:p>
        </w:tc>
      </w:tr>
      <w:tr w:rsidR="003A0534" w:rsidRPr="00F222B4" w:rsidTr="00374B95"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A0534" w:rsidRDefault="00D34161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11</w:t>
            </w:r>
            <w:r w:rsidR="003A0534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A0534" w:rsidRPr="00F222B4" w:rsidRDefault="003A0534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 w:rsidRPr="003A0534"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МБУК "КДЦ Усть-Таркского района"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95" w:rsidRDefault="004F2BBE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D34161"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374B95"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34161"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 xml:space="preserve">Щербаки </w:t>
            </w:r>
          </w:p>
          <w:p w:rsidR="003A0534" w:rsidRPr="00F222B4" w:rsidRDefault="00D34161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ул. Кооперативная,2</w:t>
            </w:r>
          </w:p>
        </w:tc>
      </w:tr>
      <w:tr w:rsidR="003A0534" w:rsidRPr="00F222B4" w:rsidTr="00374B95"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A0534" w:rsidRDefault="00D34161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12</w:t>
            </w:r>
            <w:r w:rsidR="003A0534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A0534" w:rsidRPr="00F222B4" w:rsidRDefault="003A0534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 w:rsidRPr="003A0534"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МБУК "КДЦ Усть-Таркского района"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95" w:rsidRDefault="004F2BBE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D34161"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. Яркуль-Матюшкино</w:t>
            </w: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A0534" w:rsidRPr="00F222B4" w:rsidRDefault="004F2BBE" w:rsidP="00374B9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ул. Центральная, 43</w:t>
            </w:r>
          </w:p>
        </w:tc>
      </w:tr>
      <w:tr w:rsidR="003A0534" w:rsidRPr="00F222B4" w:rsidTr="00374B95"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A0534" w:rsidRDefault="00D34161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13</w:t>
            </w:r>
            <w:r w:rsidR="003A0534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A0534" w:rsidRPr="00F222B4" w:rsidRDefault="003A0534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 w:rsidRPr="003A0534"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МБУК "КДЦ Усть-Таркского района"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534" w:rsidRPr="00F222B4" w:rsidRDefault="004F2BBE" w:rsidP="00F22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D34161"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>. Яркуль</w:t>
            </w: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shd w:val="clear" w:color="auto" w:fill="FFFFFF"/>
              </w:rPr>
              <w:t xml:space="preserve"> ул. Центральная,32</w:t>
            </w:r>
          </w:p>
        </w:tc>
      </w:tr>
    </w:tbl>
    <w:p w:rsidR="00F222B4" w:rsidRPr="00F222B4" w:rsidRDefault="00F222B4" w:rsidP="00E60B9A">
      <w:pPr>
        <w:widowControl/>
        <w:suppressAutoHyphens/>
        <w:autoSpaceDE/>
        <w:autoSpaceDN/>
        <w:adjustRightInd/>
        <w:spacing w:line="259" w:lineRule="auto"/>
        <w:ind w:firstLine="737"/>
        <w:jc w:val="center"/>
        <w:rPr>
          <w:rFonts w:ascii="Calibri" w:eastAsia="Calibri" w:hAnsi="Calibri" w:cs="Calibri"/>
          <w:sz w:val="24"/>
          <w:szCs w:val="24"/>
          <w:shd w:val="clear" w:color="auto" w:fill="FFFFFF"/>
          <w:lang w:eastAsia="en-US"/>
        </w:rPr>
      </w:pPr>
    </w:p>
    <w:sectPr w:rsidR="00F222B4" w:rsidRPr="00F222B4" w:rsidSect="009B6922">
      <w:pgSz w:w="11909" w:h="16834"/>
      <w:pgMar w:top="993" w:right="852" w:bottom="113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4C9" w:rsidRDefault="006844C9" w:rsidP="00F222B4">
      <w:r>
        <w:separator/>
      </w:r>
    </w:p>
  </w:endnote>
  <w:endnote w:type="continuationSeparator" w:id="0">
    <w:p w:rsidR="006844C9" w:rsidRDefault="006844C9" w:rsidP="00F2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4C9" w:rsidRDefault="006844C9" w:rsidP="00F222B4">
      <w:r>
        <w:separator/>
      </w:r>
    </w:p>
  </w:footnote>
  <w:footnote w:type="continuationSeparator" w:id="0">
    <w:p w:rsidR="006844C9" w:rsidRDefault="006844C9" w:rsidP="00F22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43984"/>
    <w:multiLevelType w:val="singleLevel"/>
    <w:tmpl w:val="61F8E7B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F1"/>
    <w:rsid w:val="00006FD7"/>
    <w:rsid w:val="00024087"/>
    <w:rsid w:val="00041218"/>
    <w:rsid w:val="0004617C"/>
    <w:rsid w:val="000665E4"/>
    <w:rsid w:val="000A5211"/>
    <w:rsid w:val="000B5CE0"/>
    <w:rsid w:val="0013666D"/>
    <w:rsid w:val="001732EE"/>
    <w:rsid w:val="00206BD7"/>
    <w:rsid w:val="002132C7"/>
    <w:rsid w:val="00213E25"/>
    <w:rsid w:val="00224147"/>
    <w:rsid w:val="002A0117"/>
    <w:rsid w:val="002D2306"/>
    <w:rsid w:val="003118CC"/>
    <w:rsid w:val="00374B95"/>
    <w:rsid w:val="00374C16"/>
    <w:rsid w:val="003822D4"/>
    <w:rsid w:val="00385BC6"/>
    <w:rsid w:val="003A0534"/>
    <w:rsid w:val="003B3E25"/>
    <w:rsid w:val="003D7198"/>
    <w:rsid w:val="00414D75"/>
    <w:rsid w:val="00485C72"/>
    <w:rsid w:val="004A01FB"/>
    <w:rsid w:val="004F2BBE"/>
    <w:rsid w:val="00543318"/>
    <w:rsid w:val="00581009"/>
    <w:rsid w:val="005813F5"/>
    <w:rsid w:val="00586505"/>
    <w:rsid w:val="005D5ADD"/>
    <w:rsid w:val="0065222B"/>
    <w:rsid w:val="006844C9"/>
    <w:rsid w:val="006E71DD"/>
    <w:rsid w:val="00787F9C"/>
    <w:rsid w:val="00796155"/>
    <w:rsid w:val="00827281"/>
    <w:rsid w:val="008B55EF"/>
    <w:rsid w:val="008C245B"/>
    <w:rsid w:val="008C76CB"/>
    <w:rsid w:val="009815E1"/>
    <w:rsid w:val="009B6922"/>
    <w:rsid w:val="00A31DDD"/>
    <w:rsid w:val="00A40288"/>
    <w:rsid w:val="00A76F3B"/>
    <w:rsid w:val="00A941C3"/>
    <w:rsid w:val="00AC7D16"/>
    <w:rsid w:val="00AF4D1F"/>
    <w:rsid w:val="00B11DDA"/>
    <w:rsid w:val="00B45F40"/>
    <w:rsid w:val="00B9711E"/>
    <w:rsid w:val="00BD212A"/>
    <w:rsid w:val="00C14335"/>
    <w:rsid w:val="00C7018C"/>
    <w:rsid w:val="00C864FF"/>
    <w:rsid w:val="00D10AC6"/>
    <w:rsid w:val="00D34161"/>
    <w:rsid w:val="00D40994"/>
    <w:rsid w:val="00D40D3C"/>
    <w:rsid w:val="00D86228"/>
    <w:rsid w:val="00DD7DEC"/>
    <w:rsid w:val="00E52F45"/>
    <w:rsid w:val="00E60B9A"/>
    <w:rsid w:val="00E626F9"/>
    <w:rsid w:val="00E741A5"/>
    <w:rsid w:val="00EA77F1"/>
    <w:rsid w:val="00EB4FDD"/>
    <w:rsid w:val="00F222B4"/>
    <w:rsid w:val="00F51D2A"/>
    <w:rsid w:val="00F64037"/>
    <w:rsid w:val="00FC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B8D8F7-6B50-4054-B299-C51A1BD6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DD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D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DDA"/>
    <w:rPr>
      <w:rFonts w:ascii="Tahoma" w:hAnsi="Tahoma" w:cs="Tahoma"/>
      <w:sz w:val="16"/>
      <w:szCs w:val="16"/>
    </w:rPr>
  </w:style>
  <w:style w:type="paragraph" w:styleId="a5">
    <w:name w:val="No Spacing"/>
    <w:qFormat/>
    <w:rsid w:val="00B11D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B11DDA"/>
    <w:pPr>
      <w:ind w:left="720"/>
      <w:contextualSpacing/>
    </w:pPr>
  </w:style>
  <w:style w:type="paragraph" w:customStyle="1" w:styleId="1">
    <w:name w:val="Знак Знак1 Знак"/>
    <w:basedOn w:val="a"/>
    <w:rsid w:val="00EB4FDD"/>
    <w:pPr>
      <w:autoSpaceDE/>
      <w:autoSpaceDN/>
      <w:spacing w:after="160" w:line="240" w:lineRule="exact"/>
      <w:jc w:val="right"/>
    </w:pPr>
    <w:rPr>
      <w:rFonts w:ascii="Times New Roman" w:eastAsia="Times New Roman" w:hAnsi="Times New Roman" w:cs="Times New Roman"/>
      <w:lang w:val="en-GB" w:eastAsia="en-US"/>
    </w:rPr>
  </w:style>
  <w:style w:type="paragraph" w:styleId="a7">
    <w:name w:val="Body Text"/>
    <w:basedOn w:val="a"/>
    <w:link w:val="a8"/>
    <w:rsid w:val="00A40288"/>
    <w:pPr>
      <w:widowControl/>
      <w:suppressAutoHyphens/>
      <w:autoSpaceDE/>
      <w:autoSpaceDN/>
      <w:adjustRightInd/>
      <w:ind w:firstLine="709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rsid w:val="00A40288"/>
    <w:rPr>
      <w:rFonts w:eastAsiaTheme="minorHAnsi"/>
      <w:lang w:eastAsia="en-US"/>
    </w:rPr>
  </w:style>
  <w:style w:type="paragraph" w:styleId="a9">
    <w:name w:val="Normal (Web)"/>
    <w:basedOn w:val="a"/>
    <w:qFormat/>
    <w:rsid w:val="00DD7DEC"/>
    <w:pPr>
      <w:widowControl/>
      <w:suppressAutoHyphens/>
      <w:autoSpaceDE/>
      <w:autoSpaceDN/>
      <w:adjustRightInd/>
      <w:spacing w:beforeAutospacing="1" w:after="160" w:afterAutospacing="1"/>
    </w:pPr>
    <w:rPr>
      <w:rFonts w:ascii="Times New Roman" w:eastAsiaTheme="minorHAnsi" w:hAnsi="Times New Roman" w:cstheme="minorBidi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F222B4"/>
  </w:style>
  <w:style w:type="character" w:customStyle="1" w:styleId="ab">
    <w:name w:val="Текст сноски Знак"/>
    <w:basedOn w:val="a0"/>
    <w:link w:val="aa"/>
    <w:uiPriority w:val="99"/>
    <w:semiHidden/>
    <w:rsid w:val="00F222B4"/>
    <w:rPr>
      <w:rFonts w:ascii="Arial" w:hAnsi="Arial" w:cs="Arial"/>
      <w:sz w:val="20"/>
      <w:szCs w:val="20"/>
    </w:rPr>
  </w:style>
  <w:style w:type="character" w:customStyle="1" w:styleId="ac">
    <w:name w:val="Символ сноски"/>
    <w:qFormat/>
    <w:rsid w:val="00F222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Morjov Aleksandr</dc:creator>
  <cp:keywords/>
  <dc:description/>
  <cp:lastModifiedBy>Otdel_PKiJR-PC</cp:lastModifiedBy>
  <cp:revision>21</cp:revision>
  <cp:lastPrinted>2025-05-13T03:19:00Z</cp:lastPrinted>
  <dcterms:created xsi:type="dcterms:W3CDTF">2022-02-01T02:35:00Z</dcterms:created>
  <dcterms:modified xsi:type="dcterms:W3CDTF">2025-05-13T05:19:00Z</dcterms:modified>
</cp:coreProperties>
</file>