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D1871E" wp14:editId="5272433E">
            <wp:extent cx="609600" cy="7334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C5FC4" w:rsidRPr="00970070" w:rsidRDefault="007C5FC4" w:rsidP="009700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УСТЬ-ТАРКСКОГО РАЙОНА </w:t>
      </w:r>
    </w:p>
    <w:p w:rsidR="007C5FC4" w:rsidRDefault="007C5FC4" w:rsidP="004F64E0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C5FC4" w:rsidRDefault="007C5FC4" w:rsidP="007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Усть-Тарка</w:t>
      </w:r>
    </w:p>
    <w:p w:rsidR="0071567F" w:rsidRDefault="001D7587" w:rsidP="00E00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07</w:t>
      </w:r>
      <w:r w:rsidR="00D074C5">
        <w:rPr>
          <w:rFonts w:ascii="Times New Roman" w:eastAsia="Times New Roman" w:hAnsi="Times New Roman"/>
          <w:sz w:val="28"/>
          <w:szCs w:val="24"/>
          <w:lang w:eastAsia="ru-RU"/>
        </w:rPr>
        <w:t>.04</w:t>
      </w:r>
      <w:r w:rsidR="00EB6FF4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.2025 </w:t>
      </w:r>
      <w:r w:rsidR="00EC29BB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</w:t>
      </w:r>
      <w:r w:rsidR="00EB6FF4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="00E0073A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EB6FF4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138</w:t>
      </w:r>
    </w:p>
    <w:p w:rsidR="007C5FC4" w:rsidRDefault="007C5FC4" w:rsidP="00E00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C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71567F">
        <w:rPr>
          <w:rFonts w:ascii="Times New Roman" w:eastAsia="Times New Roman" w:hAnsi="Times New Roman"/>
          <w:sz w:val="28"/>
          <w:szCs w:val="28"/>
          <w:lang w:eastAsia="ru-RU"/>
        </w:rPr>
        <w:t>О мероприятиях по организации</w:t>
      </w:r>
      <w:r w:rsidRP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отдыха, оздоровления и занятости </w:t>
      </w:r>
      <w:r w:rsidR="00C57A59" w:rsidRPr="002171C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D074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57A59" w:rsidRP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Усть-Таркском районе </w:t>
      </w:r>
      <w:r w:rsidRPr="002171C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171CB" w:rsidRPr="002171CB" w:rsidRDefault="002171CB" w:rsidP="00E00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2025 году</w:t>
      </w:r>
    </w:p>
    <w:p w:rsidR="00740381" w:rsidRPr="002171CB" w:rsidRDefault="00740381" w:rsidP="00740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Pr="009B0672" w:rsidRDefault="007C5FC4" w:rsidP="0086443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026841" w:rsidRPr="009B0672">
        <w:rPr>
          <w:rFonts w:ascii="Times New Roman" w:eastAsia="Times New Roman" w:hAnsi="Times New Roman"/>
          <w:sz w:val="28"/>
          <w:szCs w:val="28"/>
          <w:lang w:eastAsia="ru-RU"/>
        </w:rPr>
        <w:t>проведения на территории Усть-Таркского района</w:t>
      </w:r>
      <w:r w:rsidR="0071567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026841"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</w:t>
      </w:r>
      <w:r w:rsidR="0071567F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отдыха, оздоровления и занятости детей, </w:t>
      </w:r>
      <w:r w:rsidRPr="009B0672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руководствуясь </w:t>
      </w:r>
      <w:r w:rsidR="009B0672" w:rsidRPr="009B0672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ст. 12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>ого закона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24.07.1998 № 124-ФЗ «Об основных гарантиях прав ребенка в Российской Федерации», 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ст. 16, 19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12.05.2003 № 111-ОЗ «О защите прав детей в Новосибирской области», </w:t>
      </w:r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Новосибирской области от 28.03.2017 N 123-п «Об организации отдыха, оздоровления и занятости детей на территории Новосибирской области»</w:t>
      </w:r>
      <w:r w:rsidR="00005394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864435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00539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443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Усть-Таркского района № 107 от 13.03.2025 года «</w:t>
      </w:r>
      <w:r w:rsidR="00864435" w:rsidRPr="002171CB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отдыха, оздоровления и занятости детей</w:t>
      </w:r>
      <w:r w:rsidR="00864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435" w:rsidRPr="002171CB">
        <w:rPr>
          <w:rFonts w:ascii="Times New Roman" w:eastAsia="Times New Roman" w:hAnsi="Times New Roman"/>
          <w:sz w:val="28"/>
          <w:szCs w:val="28"/>
          <w:lang w:eastAsia="ru-RU"/>
        </w:rPr>
        <w:t>в Усть-Таркском районе Новосибирской области</w:t>
      </w:r>
      <w:r w:rsidR="0086443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2025 году»</w:t>
      </w:r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5F69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864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>Усть-Таркского района Новосибирской области</w:t>
      </w:r>
      <w:r w:rsidR="002F53C2" w:rsidRPr="00E95F69">
        <w:rPr>
          <w:rFonts w:ascii="Times New Roman" w:eastAsia="Times New Roman" w:hAnsi="Times New Roman"/>
          <w:sz w:val="28"/>
          <w:szCs w:val="28"/>
        </w:rPr>
        <w:t>, постановляет</w:t>
      </w:r>
      <w:r w:rsidRPr="00E95F69">
        <w:rPr>
          <w:rFonts w:ascii="Times New Roman" w:eastAsia="Times New Roman" w:hAnsi="Times New Roman"/>
          <w:sz w:val="28"/>
          <w:szCs w:val="28"/>
        </w:rPr>
        <w:t>:</w:t>
      </w:r>
    </w:p>
    <w:p w:rsidR="007C5FC4" w:rsidRDefault="00864435" w:rsidP="00E0073A">
      <w:pPr>
        <w:adjustRightInd w:val="0"/>
        <w:spacing w:after="0" w:line="20" w:lineRule="atLeast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прилагаемые: </w:t>
      </w:r>
    </w:p>
    <w:p w:rsidR="007C5FC4" w:rsidRDefault="00864435" w:rsidP="00E0073A">
      <w:pPr>
        <w:adjustRightInd w:val="0"/>
        <w:spacing w:after="0" w:line="20" w:lineRule="atLeast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64E0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DB53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остав межведомственной комиссии по</w:t>
      </w:r>
      <w:r w:rsidR="00002C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проверке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72FB" w:rsidRPr="009072FB">
        <w:rPr>
          <w:rFonts w:ascii="Times New Roman" w:eastAsia="Times New Roman" w:hAnsi="Times New Roman"/>
          <w:sz w:val="28"/>
          <w:szCs w:val="28"/>
          <w:lang w:eastAsia="ru-RU"/>
        </w:rPr>
        <w:t>организации отдыха, оздоровления и занятости детей и подростков</w:t>
      </w:r>
      <w:r w:rsidR="00002CF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образовательных учреждениях Усть-Таркского района Новосибирской области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1); </w:t>
      </w:r>
    </w:p>
    <w:p w:rsidR="007C5FC4" w:rsidRDefault="00864435" w:rsidP="00E0073A">
      <w:pPr>
        <w:adjustRightInd w:val="0"/>
        <w:spacing w:after="0" w:line="20" w:lineRule="atLeast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02CF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D7587">
        <w:rPr>
          <w:rFonts w:ascii="Times New Roman" w:eastAsia="Times New Roman" w:hAnsi="Times New Roman"/>
          <w:sz w:val="28"/>
          <w:szCs w:val="28"/>
          <w:lang w:eastAsia="ru-RU"/>
        </w:rPr>
        <w:t>афик проверки</w:t>
      </w:r>
      <w:r w:rsidR="001D7587" w:rsidRPr="001D758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отдыха, оздоровления и занятости детей и подростков в образовательных учреждениях Усть-Таркского района Новосибирской области 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(приложение № 2);</w:t>
      </w:r>
    </w:p>
    <w:p w:rsidR="007C5FC4" w:rsidRDefault="00864435" w:rsidP="00E0073A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C5FC4">
        <w:rPr>
          <w:rFonts w:ascii="Times New Roman" w:eastAsia="Times New Roman" w:hAnsi="Times New Roman"/>
          <w:sz w:val="28"/>
          <w:szCs w:val="28"/>
        </w:rPr>
        <w:t>. 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</w:p>
    <w:p w:rsidR="007C5FC4" w:rsidRDefault="00864435" w:rsidP="00E0073A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вступает в силу 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>с</w:t>
      </w:r>
      <w:r w:rsidR="00812351" w:rsidRPr="005472C5">
        <w:rPr>
          <w:rFonts w:ascii="Times New Roman" w:eastAsia="Times New Roman" w:hAnsi="Times New Roman"/>
          <w:sz w:val="28"/>
          <w:szCs w:val="28"/>
        </w:rPr>
        <w:t>о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 xml:space="preserve"> </w:t>
      </w:r>
      <w:r w:rsidR="00812351" w:rsidRPr="005472C5">
        <w:rPr>
          <w:rFonts w:ascii="Times New Roman" w:eastAsia="Times New Roman" w:hAnsi="Times New Roman"/>
          <w:sz w:val="28"/>
          <w:szCs w:val="28"/>
        </w:rPr>
        <w:t>дня опубликования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>.</w:t>
      </w:r>
    </w:p>
    <w:p w:rsidR="00460783" w:rsidRDefault="00460783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5FC4" w:rsidRDefault="006C74FE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7D574C">
        <w:rPr>
          <w:rFonts w:ascii="Times New Roman" w:eastAsia="Times New Roman" w:hAnsi="Times New Roman"/>
          <w:sz w:val="28"/>
          <w:szCs w:val="28"/>
        </w:rPr>
        <w:t>лава</w:t>
      </w:r>
      <w:r w:rsidR="0015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7C5FC4">
        <w:rPr>
          <w:rFonts w:ascii="Times New Roman" w:eastAsia="Times New Roman" w:hAnsi="Times New Roman"/>
          <w:sz w:val="28"/>
          <w:szCs w:val="28"/>
        </w:rPr>
        <w:t>Усть-Таркского района</w:t>
      </w:r>
    </w:p>
    <w:p w:rsidR="007C5FC4" w:rsidRDefault="001523E9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="007C5FC4">
        <w:rPr>
          <w:rFonts w:ascii="Times New Roman" w:eastAsia="Times New Roman" w:hAnsi="Times New Roman"/>
          <w:sz w:val="28"/>
          <w:szCs w:val="28"/>
        </w:rPr>
        <w:tab/>
        <w:t xml:space="preserve">                       </w:t>
      </w:r>
      <w:r w:rsidR="002171CB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   </w:t>
      </w:r>
      <w:r w:rsidR="0071567F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7D574C">
        <w:rPr>
          <w:rFonts w:ascii="Times New Roman" w:eastAsia="Times New Roman" w:hAnsi="Times New Roman"/>
          <w:sz w:val="28"/>
          <w:szCs w:val="28"/>
        </w:rPr>
        <w:t>С.В.</w:t>
      </w:r>
      <w:r w:rsidR="0071567F">
        <w:rPr>
          <w:rFonts w:ascii="Times New Roman" w:eastAsia="Times New Roman" w:hAnsi="Times New Roman"/>
          <w:sz w:val="28"/>
          <w:szCs w:val="28"/>
        </w:rPr>
        <w:t xml:space="preserve"> </w:t>
      </w:r>
      <w:r w:rsidR="007D574C">
        <w:rPr>
          <w:rFonts w:ascii="Times New Roman" w:eastAsia="Times New Roman" w:hAnsi="Times New Roman"/>
          <w:sz w:val="28"/>
          <w:szCs w:val="28"/>
        </w:rPr>
        <w:t>Синяев</w:t>
      </w:r>
      <w:r w:rsidR="007C5FC4">
        <w:rPr>
          <w:rFonts w:ascii="Times New Roman" w:eastAsia="Times New Roman" w:hAnsi="Times New Roman"/>
          <w:sz w:val="28"/>
          <w:szCs w:val="28"/>
        </w:rPr>
        <w:tab/>
      </w:r>
      <w:r w:rsidR="007C5FC4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</w:t>
      </w: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7C5FC4" w:rsidRPr="005472C5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5472C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86AA5" w:rsidRPr="00F92758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7C5FC4" w:rsidRPr="00F92758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864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7587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86443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740381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proofErr w:type="gramEnd"/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864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D7587">
        <w:rPr>
          <w:rFonts w:ascii="Times New Roman" w:eastAsia="Times New Roman" w:hAnsi="Times New Roman"/>
          <w:bCs/>
          <w:sz w:val="28"/>
          <w:szCs w:val="28"/>
          <w:lang w:eastAsia="ru-RU"/>
        </w:rPr>
        <w:t>138</w:t>
      </w:r>
      <w:r w:rsidR="00864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5FC4" w:rsidRDefault="007C5FC4" w:rsidP="0086443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межведомственной комиссии </w:t>
      </w:r>
      <w:r w:rsidR="001D7587" w:rsidRPr="001D7587">
        <w:rPr>
          <w:rFonts w:ascii="Times New Roman" w:eastAsia="Times New Roman" w:hAnsi="Times New Roman"/>
          <w:bCs/>
          <w:sz w:val="28"/>
          <w:szCs w:val="28"/>
          <w:lang w:eastAsia="ru-RU"/>
        </w:rPr>
        <w:t>по проверке организации отдыха, оздоровления и занятости детей и подростков в образовательных учреждениях Усть-Таркского района Новосибирской области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D778E">
        <w:rPr>
          <w:rFonts w:ascii="Times New Roman" w:eastAsia="Times New Roman" w:hAnsi="Times New Roman"/>
          <w:sz w:val="28"/>
          <w:szCs w:val="28"/>
          <w:lang w:eastAsia="ru-RU"/>
        </w:rPr>
        <w:t>Миллер И.Н.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председатель комиссии, заместитель главы администрации</w:t>
      </w:r>
      <w:r w:rsidR="0081235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</w:t>
      </w:r>
      <w:r w:rsid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социальным вопросам;</w:t>
      </w:r>
    </w:p>
    <w:p w:rsidR="0027625D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>. Мурая Л.Э.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комиссии, 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организации социального обслуживания населения администрации Усть-Таркского района - уполномоченного органа, реализующего оздоровительную кампанию в районе;</w:t>
      </w:r>
    </w:p>
    <w:p w:rsidR="0027625D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Коровин И.А.</w:t>
      </w:r>
      <w:r w:rsidRPr="003A0A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секретарь комиссии, главный специалист отдела организации социального обслуживания населения администрации Усть-Таркского района; </w:t>
      </w:r>
    </w:p>
    <w:p w:rsidR="00DB538A" w:rsidRPr="005472C5" w:rsidRDefault="00864435" w:rsidP="00DB53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FC4">
        <w:rPr>
          <w:sz w:val="28"/>
          <w:szCs w:val="28"/>
        </w:rPr>
        <w:t xml:space="preserve">. </w:t>
      </w:r>
      <w:r w:rsidR="00034704" w:rsidRPr="005472C5">
        <w:rPr>
          <w:sz w:val="28"/>
          <w:szCs w:val="28"/>
        </w:rPr>
        <w:t>Балыкова Т.С., начальник</w:t>
      </w:r>
      <w:r w:rsidR="00DB538A" w:rsidRPr="005472C5">
        <w:rPr>
          <w:sz w:val="28"/>
          <w:szCs w:val="28"/>
        </w:rPr>
        <w:t xml:space="preserve"> управления образования, физической культуры и молодежной политики администрации Усть-Таркского района; </w:t>
      </w:r>
    </w:p>
    <w:p w:rsidR="007C5FC4" w:rsidRPr="005472C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C5FC4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87F4D" w:rsidRPr="005472C5">
        <w:rPr>
          <w:rFonts w:ascii="Times New Roman" w:eastAsia="Times New Roman" w:hAnsi="Times New Roman"/>
          <w:sz w:val="28"/>
          <w:szCs w:val="28"/>
          <w:lang w:eastAsia="ru-RU"/>
        </w:rPr>
        <w:t>Глинов</w:t>
      </w:r>
      <w:proofErr w:type="spellEnd"/>
      <w:r w:rsidR="00587F4D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="007C5FC4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инспектор ОНД и ПР по Татарскому и Усть-Таркскому району (по согласованию).</w:t>
      </w:r>
    </w:p>
    <w:p w:rsidR="007C5FC4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Маслак</w:t>
      </w:r>
      <w:proofErr w:type="spellEnd"/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 Н.И.- старший специалист </w:t>
      </w:r>
      <w:r w:rsidR="007C5FC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территориального отдела Управления Роспотребнадзора по Новосибирской области в Татарском районе</w:t>
      </w:r>
      <w:r w:rsidR="00490F7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72C5" w:rsidRPr="005472C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C5FC4" w:rsidRPr="005472C5">
        <w:rPr>
          <w:rFonts w:ascii="Times New Roman" w:eastAsia="Times New Roman" w:hAnsi="Times New Roman"/>
          <w:sz w:val="28"/>
          <w:szCs w:val="28"/>
          <w:lang w:eastAsia="ru-RU"/>
        </w:rPr>
        <w:t>. Молчанов А.А. - сп</w:t>
      </w:r>
      <w:r w:rsidR="00125C3C" w:rsidRPr="005472C5">
        <w:rPr>
          <w:rFonts w:ascii="Times New Roman" w:eastAsia="Times New Roman" w:hAnsi="Times New Roman"/>
          <w:sz w:val="28"/>
          <w:szCs w:val="28"/>
          <w:lang w:eastAsia="ru-RU"/>
        </w:rPr>
        <w:t>ециалист управления образования</w:t>
      </w:r>
      <w:r w:rsidR="005472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FC4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2C5" w:rsidRPr="005472C5">
        <w:rPr>
          <w:rFonts w:ascii="Times New Roman" w:hAnsi="Times New Roman"/>
          <w:sz w:val="28"/>
          <w:szCs w:val="28"/>
        </w:rPr>
        <w:t>физической культуры и молодежной политики адми</w:t>
      </w:r>
      <w:r w:rsidR="007D574C">
        <w:rPr>
          <w:rFonts w:ascii="Times New Roman" w:hAnsi="Times New Roman"/>
          <w:sz w:val="28"/>
          <w:szCs w:val="28"/>
        </w:rPr>
        <w:t>нистрации Усть-Таркского района.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C3C" w:rsidRDefault="00125C3C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C3C" w:rsidRDefault="00125C3C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5" w:rsidRDefault="00864435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587" w:rsidRDefault="001D7587" w:rsidP="005472C5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5FC4" w:rsidRPr="00F92758" w:rsidRDefault="007C5FC4" w:rsidP="005472C5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686AA5" w:rsidRPr="00F92758" w:rsidRDefault="005472C5" w:rsidP="005472C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7C5FC4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7C5FC4" w:rsidRPr="00F92758" w:rsidRDefault="007C5FC4" w:rsidP="005472C5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1D7587">
        <w:rPr>
          <w:rFonts w:ascii="Times New Roman" w:eastAsia="Times New Roman" w:hAnsi="Times New Roman"/>
          <w:bCs/>
          <w:sz w:val="28"/>
          <w:szCs w:val="28"/>
          <w:lang w:eastAsia="ru-RU"/>
        </w:rPr>
        <w:t>07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86443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740381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1D7587">
        <w:rPr>
          <w:rFonts w:ascii="Times New Roman" w:eastAsia="Times New Roman" w:hAnsi="Times New Roman"/>
          <w:bCs/>
          <w:sz w:val="28"/>
          <w:szCs w:val="28"/>
          <w:lang w:eastAsia="ru-RU"/>
        </w:rPr>
        <w:t>138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lang w:eastAsia="ru-RU"/>
        </w:rPr>
      </w:pPr>
    </w:p>
    <w:p w:rsidR="007C5FC4" w:rsidRDefault="001D7587" w:rsidP="001D75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проверки</w:t>
      </w:r>
      <w:r w:rsidRPr="001D758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отдыха, оздоровления и занятости детей и подростков в образовательных учреждениях Усть-Таркского района Новосибирской области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1525"/>
      </w:tblGrid>
      <w:tr w:rsidR="00864435" w:rsidTr="00FE18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№ п</w:t>
            </w:r>
            <w:r w:rsidRPr="009F0297">
              <w:rPr>
                <w:rFonts w:ascii="Times New Roman" w:hAnsi="Times New Roman"/>
                <w:lang w:val="en-US"/>
              </w:rPr>
              <w:t>/</w:t>
            </w:r>
            <w:r w:rsidRPr="009F0297">
              <w:rPr>
                <w:rFonts w:ascii="Times New Roman" w:hAnsi="Times New Roman"/>
              </w:rPr>
              <w:t>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Лагерь дневного пребывания при образовательном учреждении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 xml:space="preserve">Дата </w:t>
            </w:r>
          </w:p>
        </w:tc>
      </w:tr>
      <w:tr w:rsidR="00864435" w:rsidTr="00FE184D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5" w:rsidRPr="009F0297" w:rsidRDefault="00864435" w:rsidP="00FE18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МКОУ Кушаговская сош, МКОУ Ново-Никольская сош</w:t>
            </w:r>
          </w:p>
          <w:p w:rsidR="00864435" w:rsidRPr="009F0297" w:rsidRDefault="00864435" w:rsidP="00FE18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МКОУ Яркуль-Матюшкинская СОШ</w:t>
            </w:r>
            <w:r>
              <w:rPr>
                <w:rFonts w:ascii="Times New Roman" w:hAnsi="Times New Roman"/>
              </w:rPr>
              <w:t xml:space="preserve"> </w:t>
            </w:r>
            <w:r w:rsidRPr="00C360D5">
              <w:rPr>
                <w:rFonts w:ascii="Times New Roman" w:hAnsi="Times New Roman"/>
              </w:rPr>
              <w:t>имени Героя Советского Союза А.Г. Иванова</w:t>
            </w:r>
            <w:r w:rsidRPr="009F0297">
              <w:rPr>
                <w:rFonts w:ascii="Times New Roman" w:hAnsi="Times New Roman"/>
              </w:rPr>
              <w:t>, МКОУ Дубровинская СОШ</w:t>
            </w:r>
            <w:r>
              <w:rPr>
                <w:rFonts w:ascii="Times New Roman" w:hAnsi="Times New Roman"/>
              </w:rPr>
              <w:t xml:space="preserve">, </w:t>
            </w:r>
            <w:r w:rsidRPr="009F0297">
              <w:rPr>
                <w:rFonts w:ascii="Times New Roman" w:hAnsi="Times New Roman"/>
              </w:rPr>
              <w:t>МКОУ Новоси</w:t>
            </w:r>
            <w:r w:rsidR="00005394">
              <w:rPr>
                <w:rFonts w:ascii="Times New Roman" w:hAnsi="Times New Roman"/>
              </w:rPr>
              <w:t xml:space="preserve">лишинская СОШ, МКОУ </w:t>
            </w:r>
            <w:proofErr w:type="spellStart"/>
            <w:r w:rsidR="00005394">
              <w:rPr>
                <w:rFonts w:ascii="Times New Roman" w:hAnsi="Times New Roman"/>
              </w:rPr>
              <w:t>Угуйская</w:t>
            </w:r>
            <w:proofErr w:type="spellEnd"/>
            <w:r w:rsidR="00005394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 xml:space="preserve">, </w:t>
            </w:r>
            <w:r w:rsidRPr="009F0297">
              <w:rPr>
                <w:rFonts w:ascii="Times New Roman" w:hAnsi="Times New Roman"/>
              </w:rPr>
              <w:t xml:space="preserve">МКОУ </w:t>
            </w:r>
            <w:proofErr w:type="spellStart"/>
            <w:r w:rsidRPr="009F0297">
              <w:rPr>
                <w:rFonts w:ascii="Times New Roman" w:hAnsi="Times New Roman"/>
              </w:rPr>
              <w:t>Яркульская</w:t>
            </w:r>
            <w:proofErr w:type="spellEnd"/>
            <w:r w:rsidRPr="009F0297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</w:tr>
      <w:tr w:rsidR="00864435" w:rsidTr="00FE184D">
        <w:trPr>
          <w:trHeight w:val="1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5" w:rsidRPr="009F0297" w:rsidRDefault="00864435" w:rsidP="00FE184D">
            <w:pPr>
              <w:spacing w:line="240" w:lineRule="atLeast"/>
              <w:jc w:val="center"/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5" w:rsidRPr="00C360D5" w:rsidRDefault="00864435" w:rsidP="00FE184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0297">
              <w:rPr>
                <w:rFonts w:ascii="Times New Roman" w:hAnsi="Times New Roman"/>
              </w:rPr>
              <w:t xml:space="preserve"> МКОУ Еланская СОШ</w:t>
            </w:r>
            <w:r>
              <w:rPr>
                <w:rFonts w:ascii="Times New Roman" w:hAnsi="Times New Roman"/>
              </w:rPr>
              <w:t xml:space="preserve"> </w:t>
            </w:r>
            <w:r w:rsidRPr="00C360D5">
              <w:rPr>
                <w:rFonts w:ascii="Times New Roman" w:hAnsi="Times New Roman"/>
              </w:rPr>
              <w:t xml:space="preserve">имени Героя Советского Союза </w:t>
            </w:r>
            <w:proofErr w:type="spellStart"/>
            <w:r w:rsidRPr="00C360D5">
              <w:rPr>
                <w:rFonts w:ascii="Times New Roman" w:hAnsi="Times New Roman"/>
              </w:rPr>
              <w:t>Ф.Д.Костенко</w:t>
            </w:r>
            <w:proofErr w:type="spellEnd"/>
            <w:r w:rsidRPr="009F0297">
              <w:rPr>
                <w:rFonts w:ascii="Times New Roman" w:hAnsi="Times New Roman"/>
              </w:rPr>
              <w:t xml:space="preserve">, МКОУ </w:t>
            </w:r>
            <w:proofErr w:type="spellStart"/>
            <w:r w:rsidRPr="009F0297">
              <w:rPr>
                <w:rFonts w:ascii="Times New Roman" w:hAnsi="Times New Roman"/>
              </w:rPr>
              <w:t>Козинская</w:t>
            </w:r>
            <w:proofErr w:type="spellEnd"/>
            <w:r w:rsidRPr="009F0297">
              <w:rPr>
                <w:rFonts w:ascii="Times New Roman" w:hAnsi="Times New Roman"/>
              </w:rPr>
              <w:t xml:space="preserve"> </w:t>
            </w:r>
            <w:r w:rsidR="00005394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, </w:t>
            </w:r>
            <w:r w:rsidR="00005394">
              <w:rPr>
                <w:rFonts w:ascii="Times New Roman" w:hAnsi="Times New Roman"/>
              </w:rPr>
              <w:t>МБ</w:t>
            </w:r>
            <w:r w:rsidRPr="009F0297">
              <w:rPr>
                <w:rFonts w:ascii="Times New Roman" w:hAnsi="Times New Roman"/>
              </w:rPr>
              <w:t xml:space="preserve">ОУ Усть-Таркская </w:t>
            </w:r>
            <w:proofErr w:type="gramStart"/>
            <w:r w:rsidRPr="009F0297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 xml:space="preserve"> </w:t>
            </w:r>
            <w:r w:rsidRPr="009F0297">
              <w:rPr>
                <w:rFonts w:ascii="Times New Roman" w:hAnsi="Times New Roman"/>
              </w:rPr>
              <w:t>,</w:t>
            </w:r>
            <w:proofErr w:type="gramEnd"/>
            <w:r w:rsidRPr="009F0297">
              <w:rPr>
                <w:rFonts w:ascii="Times New Roman" w:hAnsi="Times New Roman"/>
              </w:rPr>
              <w:t xml:space="preserve"> МКОУ Побединская </w:t>
            </w:r>
            <w:r w:rsidR="00005394">
              <w:rPr>
                <w:rFonts w:ascii="Times New Roman" w:hAnsi="Times New Roman"/>
              </w:rPr>
              <w:t>СОШ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</w:tr>
      <w:tr w:rsidR="00864435" w:rsidTr="00FE184D">
        <w:trPr>
          <w:trHeight w:val="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5" w:rsidRPr="009F0297" w:rsidRDefault="00864435" w:rsidP="00FE18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297">
              <w:rPr>
                <w:rFonts w:ascii="Times New Roman" w:hAnsi="Times New Roman"/>
              </w:rPr>
              <w:t>МКОУ Богословская ООШ</w:t>
            </w:r>
            <w:r>
              <w:rPr>
                <w:rFonts w:ascii="Times New Roman" w:hAnsi="Times New Roman"/>
              </w:rPr>
              <w:t>,</w:t>
            </w:r>
            <w:r w:rsidRPr="009F0297">
              <w:rPr>
                <w:rFonts w:ascii="Times New Roman" w:hAnsi="Times New Roman"/>
              </w:rPr>
              <w:t xml:space="preserve"> МКОУ Камышевская СОШ, МКОУ Верхне-Омская ООШ, МКОУ Щербаковская СОШ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35" w:rsidRPr="009F0297" w:rsidRDefault="00864435" w:rsidP="00FE18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</w:tr>
    </w:tbl>
    <w:p w:rsidR="007C5FC4" w:rsidRDefault="007C5FC4" w:rsidP="008F0968">
      <w:pPr>
        <w:autoSpaceDE w:val="0"/>
        <w:autoSpaceDN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ind w:right="-30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C5FC4" w:rsidSect="007156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40722"/>
    <w:multiLevelType w:val="hybridMultilevel"/>
    <w:tmpl w:val="DAAA2B4A"/>
    <w:lvl w:ilvl="0" w:tplc="0EFC6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48450F"/>
    <w:multiLevelType w:val="hybridMultilevel"/>
    <w:tmpl w:val="F87E7F3E"/>
    <w:lvl w:ilvl="0" w:tplc="A7E0D8A6">
      <w:start w:val="1"/>
      <w:numFmt w:val="decimal"/>
      <w:lvlText w:val="%1."/>
      <w:lvlJc w:val="left"/>
      <w:pPr>
        <w:ind w:left="3765" w:hanging="360"/>
      </w:pPr>
    </w:lvl>
    <w:lvl w:ilvl="1" w:tplc="04190019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>
      <w:start w:val="1"/>
      <w:numFmt w:val="decimal"/>
      <w:lvlText w:val="%4."/>
      <w:lvlJc w:val="left"/>
      <w:pPr>
        <w:ind w:left="5925" w:hanging="360"/>
      </w:pPr>
    </w:lvl>
    <w:lvl w:ilvl="4" w:tplc="04190019">
      <w:start w:val="1"/>
      <w:numFmt w:val="lowerLetter"/>
      <w:lvlText w:val="%5."/>
      <w:lvlJc w:val="left"/>
      <w:pPr>
        <w:ind w:left="6645" w:hanging="360"/>
      </w:pPr>
    </w:lvl>
    <w:lvl w:ilvl="5" w:tplc="0419001B">
      <w:start w:val="1"/>
      <w:numFmt w:val="lowerRoman"/>
      <w:lvlText w:val="%6."/>
      <w:lvlJc w:val="right"/>
      <w:pPr>
        <w:ind w:left="7365" w:hanging="180"/>
      </w:pPr>
    </w:lvl>
    <w:lvl w:ilvl="6" w:tplc="0419000F">
      <w:start w:val="1"/>
      <w:numFmt w:val="decimal"/>
      <w:lvlText w:val="%7."/>
      <w:lvlJc w:val="left"/>
      <w:pPr>
        <w:ind w:left="8085" w:hanging="360"/>
      </w:pPr>
    </w:lvl>
    <w:lvl w:ilvl="7" w:tplc="04190019">
      <w:start w:val="1"/>
      <w:numFmt w:val="lowerLetter"/>
      <w:lvlText w:val="%8."/>
      <w:lvlJc w:val="left"/>
      <w:pPr>
        <w:ind w:left="8805" w:hanging="360"/>
      </w:pPr>
    </w:lvl>
    <w:lvl w:ilvl="8" w:tplc="0419001B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B2"/>
    <w:rsid w:val="00002CFB"/>
    <w:rsid w:val="00005394"/>
    <w:rsid w:val="00026841"/>
    <w:rsid w:val="00034704"/>
    <w:rsid w:val="00066685"/>
    <w:rsid w:val="00074746"/>
    <w:rsid w:val="000A7A6F"/>
    <w:rsid w:val="001035A5"/>
    <w:rsid w:val="00125C3C"/>
    <w:rsid w:val="00137CB2"/>
    <w:rsid w:val="00145B30"/>
    <w:rsid w:val="001523E9"/>
    <w:rsid w:val="001564CD"/>
    <w:rsid w:val="001567D8"/>
    <w:rsid w:val="00176399"/>
    <w:rsid w:val="00192362"/>
    <w:rsid w:val="001C1DC0"/>
    <w:rsid w:val="001D0EB6"/>
    <w:rsid w:val="001D7587"/>
    <w:rsid w:val="002027D5"/>
    <w:rsid w:val="00213F85"/>
    <w:rsid w:val="002171CB"/>
    <w:rsid w:val="00242AA3"/>
    <w:rsid w:val="002478C7"/>
    <w:rsid w:val="0027625D"/>
    <w:rsid w:val="002E4A85"/>
    <w:rsid w:val="002F53C2"/>
    <w:rsid w:val="002F7E1B"/>
    <w:rsid w:val="003233B9"/>
    <w:rsid w:val="003A0AF4"/>
    <w:rsid w:val="003C29F4"/>
    <w:rsid w:val="003E4351"/>
    <w:rsid w:val="004235C6"/>
    <w:rsid w:val="0043053E"/>
    <w:rsid w:val="00460783"/>
    <w:rsid w:val="00490F71"/>
    <w:rsid w:val="004F4010"/>
    <w:rsid w:val="004F64E0"/>
    <w:rsid w:val="0052153D"/>
    <w:rsid w:val="005472C5"/>
    <w:rsid w:val="00587F4D"/>
    <w:rsid w:val="005F2CCE"/>
    <w:rsid w:val="00602AC3"/>
    <w:rsid w:val="006245B5"/>
    <w:rsid w:val="00641E65"/>
    <w:rsid w:val="00641E6E"/>
    <w:rsid w:val="00686AA5"/>
    <w:rsid w:val="006B49F1"/>
    <w:rsid w:val="006C74FE"/>
    <w:rsid w:val="00706B4F"/>
    <w:rsid w:val="0071567F"/>
    <w:rsid w:val="00716149"/>
    <w:rsid w:val="00730B1C"/>
    <w:rsid w:val="00740381"/>
    <w:rsid w:val="007A2329"/>
    <w:rsid w:val="007C5FC4"/>
    <w:rsid w:val="007D574C"/>
    <w:rsid w:val="00812351"/>
    <w:rsid w:val="00832A13"/>
    <w:rsid w:val="00840181"/>
    <w:rsid w:val="0084466C"/>
    <w:rsid w:val="00864435"/>
    <w:rsid w:val="00892B30"/>
    <w:rsid w:val="008A6458"/>
    <w:rsid w:val="008B6907"/>
    <w:rsid w:val="008F0968"/>
    <w:rsid w:val="00906478"/>
    <w:rsid w:val="009072FB"/>
    <w:rsid w:val="009665E8"/>
    <w:rsid w:val="00970070"/>
    <w:rsid w:val="00972AF6"/>
    <w:rsid w:val="009B0672"/>
    <w:rsid w:val="009B42DF"/>
    <w:rsid w:val="009D3534"/>
    <w:rsid w:val="009E69AE"/>
    <w:rsid w:val="009F1965"/>
    <w:rsid w:val="00A30F82"/>
    <w:rsid w:val="00A42923"/>
    <w:rsid w:val="00A6529E"/>
    <w:rsid w:val="00A76855"/>
    <w:rsid w:val="00A7741A"/>
    <w:rsid w:val="00A90AB8"/>
    <w:rsid w:val="00A965C2"/>
    <w:rsid w:val="00AC2977"/>
    <w:rsid w:val="00B24994"/>
    <w:rsid w:val="00B73D91"/>
    <w:rsid w:val="00B81541"/>
    <w:rsid w:val="00BA4A48"/>
    <w:rsid w:val="00BC4ADE"/>
    <w:rsid w:val="00BC7BE3"/>
    <w:rsid w:val="00C539D5"/>
    <w:rsid w:val="00C57A59"/>
    <w:rsid w:val="00C648A3"/>
    <w:rsid w:val="00C92766"/>
    <w:rsid w:val="00CD33E2"/>
    <w:rsid w:val="00CD778E"/>
    <w:rsid w:val="00CF0ADF"/>
    <w:rsid w:val="00D074C5"/>
    <w:rsid w:val="00D560FE"/>
    <w:rsid w:val="00D92752"/>
    <w:rsid w:val="00D97C3C"/>
    <w:rsid w:val="00DB538A"/>
    <w:rsid w:val="00DF2B44"/>
    <w:rsid w:val="00E0073A"/>
    <w:rsid w:val="00E00E30"/>
    <w:rsid w:val="00E46EE0"/>
    <w:rsid w:val="00E56FCE"/>
    <w:rsid w:val="00E85252"/>
    <w:rsid w:val="00E95F69"/>
    <w:rsid w:val="00EB6FF4"/>
    <w:rsid w:val="00EC29BB"/>
    <w:rsid w:val="00F20448"/>
    <w:rsid w:val="00F84D68"/>
    <w:rsid w:val="00F92758"/>
    <w:rsid w:val="00FD65B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28D5C-B318-4686-8003-5AF3CA41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2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F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5FC4"/>
    <w:pPr>
      <w:ind w:left="720"/>
      <w:contextualSpacing/>
    </w:pPr>
  </w:style>
  <w:style w:type="table" w:styleId="a5">
    <w:name w:val="Table Grid"/>
    <w:basedOn w:val="a1"/>
    <w:uiPriority w:val="59"/>
    <w:rsid w:val="007C5F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B538A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B53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OOSON</dc:creator>
  <cp:lastModifiedBy>Otdel_PKiJR-PC</cp:lastModifiedBy>
  <cp:revision>6</cp:revision>
  <cp:lastPrinted>2025-04-08T02:33:00Z</cp:lastPrinted>
  <dcterms:created xsi:type="dcterms:W3CDTF">2025-04-02T10:11:00Z</dcterms:created>
  <dcterms:modified xsi:type="dcterms:W3CDTF">2025-04-10T05:52:00Z</dcterms:modified>
</cp:coreProperties>
</file>