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D73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083973">
        <w:rPr>
          <w:rFonts w:ascii="Times New Roman" w:hAnsi="Times New Roman" w:cs="Times New Roman"/>
          <w:b/>
          <w:sz w:val="28"/>
          <w:szCs w:val="28"/>
        </w:rPr>
        <w:t>2022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6E7152" w:rsidRPr="006E7152" w:rsidRDefault="006E7152" w:rsidP="0005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E3C">
        <w:rPr>
          <w:rFonts w:ascii="Times New Roman" w:eastAsia="Calibri" w:hAnsi="Times New Roman" w:cs="Times New Roman"/>
          <w:sz w:val="28"/>
          <w:szCs w:val="28"/>
        </w:rPr>
        <w:t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Усть-Таркского района от 24.07.</w:t>
      </w:r>
      <w:r w:rsidR="0066259F">
        <w:rPr>
          <w:rFonts w:ascii="Times New Roman" w:eastAsia="Calibri" w:hAnsi="Times New Roman" w:cs="Times New Roman"/>
          <w:sz w:val="28"/>
          <w:szCs w:val="28"/>
        </w:rPr>
        <w:t>2022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№230 «Об утверждении Инструкции о порядке организации работы с обращениями граждан» (в ред. постановления администрации от 22.12.</w:t>
      </w:r>
      <w:r w:rsidR="0066259F">
        <w:rPr>
          <w:rFonts w:ascii="Times New Roman" w:eastAsia="Calibri" w:hAnsi="Times New Roman" w:cs="Times New Roman"/>
          <w:sz w:val="28"/>
          <w:szCs w:val="28"/>
        </w:rPr>
        <w:t>2022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года №425), постановление администрации Усть-Таркского района от 29.01.2015 №41«Об организации личных приемов в администрации Усть-Таркского района».</w:t>
      </w:r>
    </w:p>
    <w:p w:rsidR="00545DA6" w:rsidRDefault="00AD731E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083973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66259F" w:rsidRPr="0066259F">
        <w:rPr>
          <w:rFonts w:ascii="Times New Roman" w:hAnsi="Times New Roman" w:cs="Times New Roman"/>
          <w:b/>
          <w:sz w:val="28"/>
          <w:szCs w:val="28"/>
        </w:rPr>
        <w:t>25</w:t>
      </w:r>
      <w:r w:rsidR="00164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Pr="00AD731E">
        <w:rPr>
          <w:rFonts w:ascii="Times New Roman" w:hAnsi="Times New Roman" w:cs="Times New Roman"/>
          <w:b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6259F">
        <w:rPr>
          <w:rFonts w:ascii="Times New Roman" w:hAnsi="Times New Roman" w:cs="Times New Roman"/>
          <w:sz w:val="28"/>
          <w:szCs w:val="28"/>
        </w:rPr>
        <w:t>45</w:t>
      </w:r>
      <w:r w:rsidR="00545DA6" w:rsidRPr="00AD731E">
        <w:rPr>
          <w:rFonts w:ascii="Times New Roman" w:hAnsi="Times New Roman" w:cs="Times New Roman"/>
          <w:sz w:val="28"/>
          <w:szCs w:val="28"/>
        </w:rPr>
        <w:t>),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17DF1" w:rsidRDefault="00217DF1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DF1" w:rsidRPr="00604BEF" w:rsidRDefault="00217DF1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2305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5DA6" w:rsidRPr="00604BEF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- </w:t>
      </w:r>
      <w:r w:rsidR="003F6ED6">
        <w:rPr>
          <w:rFonts w:ascii="Times New Roman" w:hAnsi="Times New Roman" w:cs="Times New Roman"/>
          <w:b/>
          <w:sz w:val="28"/>
          <w:szCs w:val="28"/>
        </w:rPr>
        <w:t>5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6259F">
        <w:rPr>
          <w:rFonts w:ascii="Times New Roman" w:hAnsi="Times New Roman" w:cs="Times New Roman"/>
          <w:sz w:val="28"/>
          <w:szCs w:val="28"/>
        </w:rPr>
        <w:t>1</w:t>
      </w:r>
      <w:r w:rsidR="000736E1">
        <w:rPr>
          <w:rFonts w:ascii="Times New Roman" w:hAnsi="Times New Roman" w:cs="Times New Roman"/>
          <w:sz w:val="28"/>
          <w:szCs w:val="28"/>
        </w:rPr>
        <w:t>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из них - переданных в порядке части 3 статьи 8 Федеральным законом от 02.05.2006 № 59-ФЗ «О порядке рассмотрения обращений граждан Российской Федерации» </w:t>
      </w:r>
      <w:r w:rsidR="00545DA6" w:rsidRPr="003366D0">
        <w:rPr>
          <w:rFonts w:ascii="Times New Roman" w:hAnsi="Times New Roman" w:cs="Times New Roman"/>
          <w:sz w:val="28"/>
          <w:szCs w:val="28"/>
        </w:rPr>
        <w:t xml:space="preserve">- </w:t>
      </w:r>
      <w:r w:rsidR="003366D0" w:rsidRPr="003366D0">
        <w:rPr>
          <w:rFonts w:ascii="Times New Roman" w:hAnsi="Times New Roman" w:cs="Times New Roman"/>
          <w:sz w:val="28"/>
          <w:szCs w:val="28"/>
        </w:rPr>
        <w:t>2</w:t>
      </w:r>
      <w:r w:rsidR="00545DA6" w:rsidRPr="003366D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366D0" w:rsidRPr="003366D0">
        <w:rPr>
          <w:rFonts w:ascii="Times New Roman" w:hAnsi="Times New Roman" w:cs="Times New Roman"/>
          <w:sz w:val="28"/>
          <w:szCs w:val="28"/>
        </w:rPr>
        <w:t>я</w:t>
      </w:r>
      <w:r w:rsidR="00CC353A" w:rsidRPr="003366D0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3366D0">
        <w:rPr>
          <w:rFonts w:ascii="Times New Roman" w:hAnsi="Times New Roman" w:cs="Times New Roman"/>
          <w:sz w:val="28"/>
          <w:szCs w:val="28"/>
        </w:rPr>
        <w:t>(</w:t>
      </w:r>
      <w:r w:rsidR="00AD731E" w:rsidRPr="003366D0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3366D0">
        <w:rPr>
          <w:rFonts w:ascii="Times New Roman" w:hAnsi="Times New Roman" w:cs="Times New Roman"/>
          <w:sz w:val="28"/>
          <w:szCs w:val="28"/>
        </w:rPr>
        <w:t xml:space="preserve"> </w:t>
      </w:r>
      <w:r w:rsidR="0066259F" w:rsidRPr="003366D0">
        <w:rPr>
          <w:rFonts w:ascii="Times New Roman" w:hAnsi="Times New Roman" w:cs="Times New Roman"/>
          <w:sz w:val="28"/>
          <w:szCs w:val="28"/>
        </w:rPr>
        <w:t>2021</w:t>
      </w:r>
      <w:r w:rsidR="00545DA6" w:rsidRPr="003366D0">
        <w:rPr>
          <w:rFonts w:ascii="Times New Roman" w:hAnsi="Times New Roman" w:cs="Times New Roman"/>
          <w:sz w:val="28"/>
          <w:szCs w:val="28"/>
        </w:rPr>
        <w:t xml:space="preserve"> - </w:t>
      </w:r>
      <w:r w:rsidR="004E5871" w:rsidRPr="003366D0">
        <w:rPr>
          <w:rFonts w:ascii="Times New Roman" w:hAnsi="Times New Roman" w:cs="Times New Roman"/>
          <w:sz w:val="28"/>
          <w:szCs w:val="28"/>
        </w:rPr>
        <w:t>0</w:t>
      </w:r>
      <w:r w:rsidR="00545DA6" w:rsidRPr="003366D0">
        <w:rPr>
          <w:rFonts w:ascii="Times New Roman" w:hAnsi="Times New Roman" w:cs="Times New Roman"/>
          <w:sz w:val="28"/>
          <w:szCs w:val="28"/>
        </w:rPr>
        <w:t>).</w:t>
      </w:r>
    </w:p>
    <w:p w:rsidR="00545DA6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>устных обращений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, поступивших в ходе личного приема граждан</w:t>
      </w:r>
      <w:r w:rsidR="00855C90" w:rsidRPr="00AD731E">
        <w:rPr>
          <w:rFonts w:ascii="Times New Roman" w:hAnsi="Times New Roman" w:cs="Times New Roman"/>
          <w:b/>
          <w:sz w:val="28"/>
          <w:szCs w:val="28"/>
        </w:rPr>
        <w:t xml:space="preserve"> главе района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b/>
          <w:sz w:val="28"/>
          <w:szCs w:val="28"/>
        </w:rPr>
        <w:t>–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ED6">
        <w:rPr>
          <w:rFonts w:ascii="Times New Roman" w:hAnsi="Times New Roman" w:cs="Times New Roman"/>
          <w:b/>
          <w:sz w:val="28"/>
          <w:szCs w:val="28"/>
        </w:rPr>
        <w:t>20</w:t>
      </w:r>
      <w:r w:rsidR="00164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164751">
        <w:rPr>
          <w:rFonts w:ascii="Times New Roman" w:hAnsi="Times New Roman" w:cs="Times New Roman"/>
          <w:b/>
          <w:sz w:val="28"/>
          <w:szCs w:val="28"/>
        </w:rPr>
        <w:t>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6259F">
        <w:rPr>
          <w:rFonts w:ascii="Times New Roman" w:hAnsi="Times New Roman" w:cs="Times New Roman"/>
          <w:sz w:val="28"/>
          <w:szCs w:val="28"/>
        </w:rPr>
        <w:t>2</w:t>
      </w:r>
      <w:r w:rsidR="000736E1">
        <w:rPr>
          <w:rFonts w:ascii="Times New Roman" w:hAnsi="Times New Roman" w:cs="Times New Roman"/>
          <w:sz w:val="28"/>
          <w:szCs w:val="28"/>
        </w:rPr>
        <w:t>5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855C90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 xml:space="preserve">3) устных обращений, поступивших в ходе личного приема граждан специалистами общественной приемной администрации Усть-Таркского района – </w:t>
      </w:r>
      <w:r w:rsidR="00164751">
        <w:rPr>
          <w:rFonts w:ascii="Times New Roman" w:hAnsi="Times New Roman" w:cs="Times New Roman"/>
          <w:b/>
          <w:sz w:val="28"/>
          <w:szCs w:val="28"/>
        </w:rPr>
        <w:t>0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D731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8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9543C8">
        <w:rPr>
          <w:rFonts w:ascii="Times New Roman" w:hAnsi="Times New Roman" w:cs="Times New Roman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sz w:val="28"/>
          <w:szCs w:val="28"/>
        </w:rPr>
        <w:t>2021</w:t>
      </w:r>
      <w:r w:rsidRPr="009543C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E5871">
        <w:rPr>
          <w:rFonts w:ascii="Times New Roman" w:hAnsi="Times New Roman" w:cs="Times New Roman"/>
          <w:sz w:val="28"/>
          <w:szCs w:val="28"/>
        </w:rPr>
        <w:t>0</w:t>
      </w:r>
      <w:r w:rsidRPr="009543C8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4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)</w:t>
      </w:r>
      <w:r w:rsidR="00814790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по телефону общественной приемной 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–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b/>
          <w:sz w:val="28"/>
          <w:szCs w:val="28"/>
        </w:rPr>
        <w:t>0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6259F">
        <w:rPr>
          <w:rFonts w:ascii="Times New Roman" w:hAnsi="Times New Roman" w:cs="Times New Roman"/>
          <w:sz w:val="28"/>
          <w:szCs w:val="28"/>
        </w:rPr>
        <w:t>10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814790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6D0" w:rsidRPr="003366D0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3366D0">
        <w:rPr>
          <w:rFonts w:ascii="Times New Roman" w:hAnsi="Times New Roman" w:cs="Times New Roman"/>
          <w:i/>
          <w:sz w:val="28"/>
          <w:szCs w:val="28"/>
        </w:rPr>
        <w:t xml:space="preserve">обращения, </w:t>
      </w:r>
      <w:r w:rsidR="003366D0" w:rsidRPr="003366D0">
        <w:rPr>
          <w:rFonts w:ascii="Times New Roman" w:hAnsi="Times New Roman" w:cs="Times New Roman"/>
          <w:i/>
          <w:sz w:val="28"/>
          <w:szCs w:val="28"/>
        </w:rPr>
        <w:t>поступивших</w:t>
      </w:r>
      <w:r w:rsidR="003366D0" w:rsidRPr="003366D0">
        <w:rPr>
          <w:rFonts w:ascii="Times New Roman" w:hAnsi="Times New Roman" w:cs="Times New Roman"/>
          <w:i/>
          <w:sz w:val="28"/>
          <w:szCs w:val="28"/>
        </w:rPr>
        <w:t xml:space="preserve"> в А</w:t>
      </w:r>
      <w:r w:rsidRPr="003366D0">
        <w:rPr>
          <w:rFonts w:ascii="Times New Roman" w:hAnsi="Times New Roman" w:cs="Times New Roman"/>
          <w:i/>
          <w:sz w:val="28"/>
          <w:szCs w:val="28"/>
        </w:rPr>
        <w:t>дминистраци</w:t>
      </w:r>
      <w:r w:rsidR="003366D0" w:rsidRPr="003366D0">
        <w:rPr>
          <w:rFonts w:ascii="Times New Roman" w:hAnsi="Times New Roman" w:cs="Times New Roman"/>
          <w:i/>
          <w:sz w:val="28"/>
          <w:szCs w:val="28"/>
        </w:rPr>
        <w:t>ю</w:t>
      </w:r>
      <w:r w:rsidRPr="003366D0">
        <w:rPr>
          <w:rFonts w:ascii="Times New Roman" w:hAnsi="Times New Roman" w:cs="Times New Roman"/>
          <w:i/>
          <w:sz w:val="28"/>
          <w:szCs w:val="28"/>
        </w:rPr>
        <w:t xml:space="preserve"> Усть-Таркского </w:t>
      </w:r>
      <w:r w:rsidR="003366D0" w:rsidRPr="003366D0">
        <w:rPr>
          <w:rFonts w:ascii="Times New Roman" w:hAnsi="Times New Roman" w:cs="Times New Roman"/>
          <w:i/>
          <w:sz w:val="28"/>
          <w:szCs w:val="28"/>
        </w:rPr>
        <w:t>района,</w:t>
      </w:r>
      <w:r w:rsidR="00F44B8D" w:rsidRPr="003366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6D0" w:rsidRPr="003366D0">
        <w:rPr>
          <w:rFonts w:ascii="Times New Roman" w:hAnsi="Times New Roman" w:cs="Times New Roman"/>
          <w:i/>
          <w:sz w:val="28"/>
          <w:szCs w:val="28"/>
        </w:rPr>
        <w:t xml:space="preserve">были </w:t>
      </w:r>
      <w:r w:rsidR="003366D0" w:rsidRPr="003366D0">
        <w:rPr>
          <w:rFonts w:ascii="Times New Roman" w:hAnsi="Times New Roman" w:cs="Times New Roman"/>
          <w:i/>
          <w:sz w:val="28"/>
          <w:szCs w:val="28"/>
        </w:rPr>
        <w:t>направл</w:t>
      </w:r>
      <w:r w:rsidR="003366D0" w:rsidRPr="003366D0">
        <w:rPr>
          <w:rFonts w:ascii="Times New Roman" w:hAnsi="Times New Roman" w:cs="Times New Roman"/>
          <w:i/>
          <w:sz w:val="28"/>
          <w:szCs w:val="28"/>
        </w:rPr>
        <w:t xml:space="preserve">ены </w:t>
      </w:r>
      <w:r w:rsidR="00F44B8D" w:rsidRPr="003366D0">
        <w:rPr>
          <w:rFonts w:ascii="Times New Roman" w:hAnsi="Times New Roman" w:cs="Times New Roman"/>
          <w:i/>
          <w:sz w:val="28"/>
          <w:szCs w:val="28"/>
        </w:rPr>
        <w:t>на</w:t>
      </w:r>
      <w:r w:rsidRPr="003366D0">
        <w:rPr>
          <w:rFonts w:ascii="Times New Roman" w:hAnsi="Times New Roman" w:cs="Times New Roman"/>
          <w:i/>
          <w:sz w:val="28"/>
          <w:szCs w:val="28"/>
        </w:rPr>
        <w:t xml:space="preserve"> рассмотрение по компетенции</w:t>
      </w:r>
      <w:r w:rsidR="00164751" w:rsidRPr="003366D0">
        <w:rPr>
          <w:rFonts w:ascii="Times New Roman" w:hAnsi="Times New Roman" w:cs="Times New Roman"/>
          <w:i/>
          <w:sz w:val="28"/>
          <w:szCs w:val="28"/>
        </w:rPr>
        <w:t>.</w:t>
      </w:r>
      <w:r w:rsidR="00814790" w:rsidRPr="00814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1E3012">
        <w:rPr>
          <w:rFonts w:ascii="Times New Roman" w:hAnsi="Times New Roman" w:cs="Times New Roman"/>
          <w:sz w:val="28"/>
          <w:szCs w:val="28"/>
        </w:rPr>
        <w:t>5</w:t>
      </w:r>
      <w:r w:rsidR="001B6C54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736E1">
        <w:rPr>
          <w:rFonts w:ascii="Times New Roman" w:hAnsi="Times New Roman" w:cs="Times New Roman"/>
          <w:sz w:val="28"/>
          <w:szCs w:val="28"/>
        </w:rPr>
        <w:t>28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-письменных обращений - </w:t>
      </w:r>
      <w:r w:rsidR="001E3012">
        <w:rPr>
          <w:rFonts w:ascii="Times New Roman" w:hAnsi="Times New Roman" w:cs="Times New Roman"/>
          <w:sz w:val="28"/>
          <w:szCs w:val="28"/>
        </w:rPr>
        <w:t>3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обращений, поступивших на приеме глав сельских поселений – </w:t>
      </w:r>
      <w:r w:rsidR="001E30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814790" w:rsidRPr="00604BEF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69">
        <w:rPr>
          <w:rFonts w:ascii="Times New Roman" w:hAnsi="Times New Roman" w:cs="Times New Roman"/>
          <w:sz w:val="28"/>
          <w:szCs w:val="28"/>
        </w:rPr>
        <w:t>устных обращений, поступивших на телефон глав и спе</w:t>
      </w:r>
      <w:r w:rsidR="00A3264F">
        <w:rPr>
          <w:rFonts w:ascii="Times New Roman" w:hAnsi="Times New Roman" w:cs="Times New Roman"/>
          <w:sz w:val="28"/>
          <w:szCs w:val="28"/>
        </w:rPr>
        <w:t xml:space="preserve">циалистов сельских поселений – </w:t>
      </w:r>
      <w:r w:rsidR="001E3012">
        <w:rPr>
          <w:rFonts w:ascii="Times New Roman" w:hAnsi="Times New Roman" w:cs="Times New Roman"/>
          <w:sz w:val="28"/>
          <w:szCs w:val="28"/>
        </w:rPr>
        <w:t>2</w:t>
      </w:r>
      <w:r w:rsidR="00B83E6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34B01">
        <w:rPr>
          <w:rFonts w:ascii="Times New Roman" w:hAnsi="Times New Roman" w:cs="Times New Roman"/>
          <w:sz w:val="28"/>
          <w:szCs w:val="28"/>
        </w:rPr>
        <w:t>й</w:t>
      </w:r>
      <w:r w:rsidR="00B83E69">
        <w:rPr>
          <w:rFonts w:ascii="Times New Roman" w:hAnsi="Times New Roman" w:cs="Times New Roman"/>
          <w:sz w:val="28"/>
          <w:szCs w:val="28"/>
        </w:rPr>
        <w:t>.</w:t>
      </w:r>
    </w:p>
    <w:p w:rsidR="00814790" w:rsidRPr="00604BEF" w:rsidRDefault="0081479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B83E69" w:rsidRDefault="00545DA6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545DA6" w:rsidRPr="00604BEF" w:rsidRDefault="00AD731E" w:rsidP="00B83E6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083973">
        <w:rPr>
          <w:rFonts w:ascii="Times New Roman" w:hAnsi="Times New Roman" w:cs="Times New Roman"/>
          <w:sz w:val="28"/>
          <w:szCs w:val="28"/>
        </w:rPr>
        <w:t>2022</w:t>
      </w:r>
      <w:r w:rsidR="001B6C5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1E3012">
        <w:rPr>
          <w:rFonts w:ascii="Times New Roman" w:hAnsi="Times New Roman" w:cs="Times New Roman"/>
          <w:sz w:val="28"/>
          <w:szCs w:val="28"/>
        </w:rPr>
        <w:t>5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письменных обращений, в форме электронного документа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45DA6" w:rsidRPr="00604BEF">
        <w:rPr>
          <w:rFonts w:ascii="Times New Roman" w:hAnsi="Times New Roman" w:cs="Times New Roman"/>
          <w:sz w:val="28"/>
          <w:szCs w:val="28"/>
        </w:rPr>
        <w:t>.</w:t>
      </w:r>
    </w:p>
    <w:p w:rsidR="00545DA6" w:rsidRDefault="001B6C54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 I</w:t>
      </w:r>
      <w:r w:rsidR="000478B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1647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</w:t>
      </w:r>
      <w:r w:rsidR="0066259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3264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3264F"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736E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A6" w:rsidRPr="000478B1">
        <w:rPr>
          <w:rFonts w:ascii="Times New Roman" w:hAnsi="Times New Roman" w:cs="Times New Roman"/>
          <w:color w:val="000000"/>
          <w:sz w:val="28"/>
          <w:szCs w:val="28"/>
        </w:rPr>
        <w:t>обращений)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уменьшилось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40E" w:rsidRDefault="004B040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00675" cy="26479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7CD6" w:rsidRDefault="00AD7CD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E587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жилищно-коммунальной сферой (улучшением жилищных условий, состоянием жилищно-коммунального хозяйства и благоустройством) – 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экономикой - 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4).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31E" w:rsidRPr="009F18AC" w:rsidRDefault="00545DA6" w:rsidP="009F18AC">
      <w:pPr>
        <w:pStyle w:val="a6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Анализ тематики и содержания обращений граждан показывает, что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уменьш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илось количество обращений граждан по вопросам 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всех тематических разделов.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4751" w:rsidRDefault="00164751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86375" cy="25241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состоянию на 01.</w:t>
      </w:r>
      <w:r w:rsidR="00AD731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0.</w:t>
      </w:r>
      <w:r w:rsidR="00083973">
        <w:rPr>
          <w:rFonts w:ascii="Times New Roman" w:hAnsi="Times New Roman" w:cs="Times New Roman"/>
          <w:i/>
          <w:color w:val="000000"/>
          <w:sz w:val="28"/>
          <w:szCs w:val="28"/>
        </w:rPr>
        <w:t>2022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1E3012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рассмотрено, разъяснено </w:t>
      </w:r>
      <w:r w:rsidR="00164751" w:rsidRPr="00604B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3F6ED6"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="00AA5A5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576F" w:rsidRDefault="001E3012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находится на рассмотрении – 1 обращение</w:t>
      </w:r>
      <w:r w:rsidR="009F1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DA6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E6473D" w:rsidRPr="00604BEF" w:rsidRDefault="00E6473D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751" w:rsidRPr="00463EB0" w:rsidRDefault="00AD731E" w:rsidP="001647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8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8B4B98">
        <w:rPr>
          <w:rFonts w:ascii="Times New Roman" w:hAnsi="Times New Roman" w:cs="Times New Roman"/>
          <w:sz w:val="28"/>
          <w:szCs w:val="28"/>
        </w:rPr>
        <w:t xml:space="preserve"> </w:t>
      </w:r>
      <w:r w:rsidR="00083973">
        <w:rPr>
          <w:rFonts w:ascii="Times New Roman" w:hAnsi="Times New Roman" w:cs="Times New Roman"/>
          <w:sz w:val="28"/>
          <w:szCs w:val="28"/>
        </w:rPr>
        <w:t>2022</w:t>
      </w:r>
      <w:r w:rsidR="00545DA6" w:rsidRPr="008B4B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473D" w:rsidRPr="008B4B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73D" w:rsidRPr="008B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Администрации Президента Российской Федерации</w:t>
      </w:r>
      <w:r w:rsidR="00E6473D" w:rsidRPr="008B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73D" w:rsidRPr="008B4B98">
        <w:rPr>
          <w:rFonts w:ascii="Times New Roman" w:eastAsia="Calibri" w:hAnsi="Times New Roman" w:cs="Times New Roman"/>
          <w:sz w:val="28"/>
          <w:szCs w:val="28"/>
        </w:rPr>
        <w:t>поступило</w:t>
      </w:r>
      <w:r w:rsidR="009C4983" w:rsidRPr="008B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0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473D" w:rsidRPr="008B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983" w:rsidRPr="008B4B98">
        <w:rPr>
          <w:rFonts w:ascii="Times New Roman" w:eastAsia="Calibri" w:hAnsi="Times New Roman" w:cs="Times New Roman"/>
          <w:sz w:val="28"/>
          <w:szCs w:val="28"/>
        </w:rPr>
        <w:t>письменн</w:t>
      </w:r>
      <w:r w:rsidR="001E3012">
        <w:rPr>
          <w:rFonts w:ascii="Times New Roman" w:eastAsia="Calibri" w:hAnsi="Times New Roman" w:cs="Times New Roman"/>
          <w:sz w:val="28"/>
          <w:szCs w:val="28"/>
        </w:rPr>
        <w:t>ое</w:t>
      </w:r>
      <w:r w:rsidR="00E6473D" w:rsidRPr="008B4B98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1E3012">
        <w:rPr>
          <w:rFonts w:ascii="Times New Roman" w:eastAsia="Calibri" w:hAnsi="Times New Roman" w:cs="Times New Roman"/>
          <w:sz w:val="28"/>
          <w:szCs w:val="28"/>
        </w:rPr>
        <w:t>е</w:t>
      </w:r>
      <w:r w:rsidR="00E6473D" w:rsidRPr="008B4B98">
        <w:rPr>
          <w:rFonts w:ascii="Times New Roman" w:eastAsia="Calibri" w:hAnsi="Times New Roman" w:cs="Times New Roman"/>
          <w:sz w:val="28"/>
          <w:szCs w:val="28"/>
        </w:rPr>
        <w:t xml:space="preserve"> по вопросу </w:t>
      </w:r>
      <w:r w:rsidR="00396A60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животноводство</w:t>
      </w:r>
      <w:r w:rsidR="00164751" w:rsidRPr="008B4B98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.</w:t>
      </w:r>
    </w:p>
    <w:p w:rsidR="00164751" w:rsidRDefault="00164751" w:rsidP="00164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E6473D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сельских поселений Усть-Таркского района Новосибирской области </w:t>
      </w:r>
      <w:r w:rsidR="00AD731E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>в 3 квартале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83973">
        <w:rPr>
          <w:rFonts w:ascii="Times New Roman" w:hAnsi="Times New Roman" w:cs="Times New Roman"/>
          <w:b/>
          <w:sz w:val="28"/>
          <w:szCs w:val="28"/>
          <w:lang w:eastAsia="ar-SA"/>
        </w:rPr>
        <w:t>2022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(см. таблица №1)</w:t>
      </w: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36F9A" w:rsidRDefault="008551AE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ИТОГО за </w:t>
            </w:r>
            <w:r w:rsidR="00E647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квартал </w:t>
            </w:r>
            <w:r w:rsidR="0008397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2022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</w:tr>
      <w:tr w:rsidR="0079579F" w:rsidRPr="00436F9A" w:rsidTr="00AA5A59">
        <w:trPr>
          <w:trHeight w:val="5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rPr>
          <w:trHeight w:val="2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79579F" w:rsidRPr="009C4983" w:rsidRDefault="00396A6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96A60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9C4983" w:rsidRDefault="00396A60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96A60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96A60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96A60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73D" w:rsidRPr="00436F9A" w:rsidTr="0039376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96A60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9C4983" w:rsidRDefault="00396A60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9C4983" w:rsidRDefault="00396A60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96A60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96A60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96A60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прием.</w:t>
      </w:r>
    </w:p>
    <w:p w:rsidR="00E6473D" w:rsidRPr="001A609E" w:rsidRDefault="00E6473D" w:rsidP="00E64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 квартале </w:t>
      </w:r>
      <w:r w:rsidR="0008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3E43C9" w:rsidRPr="003E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96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</w:t>
      </w:r>
      <w:r w:rsidR="0016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sz w:val="28"/>
          <w:szCs w:val="28"/>
        </w:rPr>
        <w:t>202</w:t>
      </w:r>
      <w:r w:rsidR="00396A60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96A60">
        <w:rPr>
          <w:rFonts w:ascii="Times New Roman" w:hAnsi="Times New Roman" w:cs="Times New Roman"/>
          <w:sz w:val="28"/>
          <w:szCs w:val="28"/>
        </w:rPr>
        <w:t>2</w:t>
      </w:r>
      <w:r w:rsidR="003E43C9">
        <w:rPr>
          <w:rFonts w:ascii="Times New Roman" w:hAnsi="Times New Roman" w:cs="Times New Roman"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E6473D" w:rsidRPr="00772C66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3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6A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sz w:val="28"/>
          <w:szCs w:val="28"/>
        </w:rPr>
        <w:t>202</w:t>
      </w:r>
      <w:r w:rsidR="00396A60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96A60">
        <w:rPr>
          <w:rFonts w:ascii="Times New Roman" w:hAnsi="Times New Roman" w:cs="Times New Roman"/>
          <w:sz w:val="28"/>
          <w:szCs w:val="28"/>
        </w:rPr>
        <w:t>15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39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</w:t>
      </w:r>
      <w:r w:rsidR="0021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sz w:val="28"/>
          <w:szCs w:val="28"/>
        </w:rPr>
        <w:t>202</w:t>
      </w:r>
      <w:r w:rsidR="00396A60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96A60">
        <w:rPr>
          <w:rFonts w:ascii="Times New Roman" w:hAnsi="Times New Roman" w:cs="Times New Roman"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P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39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21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sz w:val="28"/>
          <w:szCs w:val="28"/>
        </w:rPr>
        <w:t>202</w:t>
      </w:r>
      <w:r w:rsidR="00396A60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96A60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="00396A60">
        <w:rPr>
          <w:rFonts w:ascii="Times New Roman" w:hAnsi="Times New Roman" w:cs="Times New Roman"/>
          <w:sz w:val="28"/>
          <w:szCs w:val="28"/>
        </w:rPr>
        <w:t>;</w:t>
      </w:r>
    </w:p>
    <w:p w:rsidR="003E43C9" w:rsidRDefault="003E43C9" w:rsidP="003E43C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E43C9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государство, общество, политика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96A60" w:rsidRPr="00396A6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3 квартале </w:t>
      </w:r>
      <w:r w:rsidR="0066259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96A6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396A6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96A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A60" w:rsidRDefault="00396A60" w:rsidP="003E43C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A60">
        <w:rPr>
          <w:rFonts w:ascii="Times New Roman" w:hAnsi="Times New Roman" w:cs="Times New Roman"/>
          <w:b/>
          <w:color w:val="000000"/>
          <w:sz w:val="28"/>
          <w:szCs w:val="28"/>
        </w:rPr>
        <w:t>-оборона, безопасность –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3 квартале 2021 года -0).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AE20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97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даны разъяснения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9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39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AA5A59" w:rsidRDefault="00545DA6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545DA6" w:rsidRPr="00604BEF" w:rsidRDefault="00AD731E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083973">
        <w:rPr>
          <w:rFonts w:ascii="Times New Roman" w:hAnsi="Times New Roman" w:cs="Times New Roman"/>
          <w:sz w:val="28"/>
          <w:szCs w:val="28"/>
        </w:rPr>
        <w:t>2022</w:t>
      </w:r>
      <w:r w:rsidR="00164751">
        <w:rPr>
          <w:rFonts w:ascii="Times New Roman" w:hAnsi="Times New Roman" w:cs="Times New Roman"/>
          <w:sz w:val="28"/>
          <w:szCs w:val="28"/>
        </w:rPr>
        <w:t xml:space="preserve"> года в общественную приемную </w:t>
      </w:r>
      <w:r w:rsidR="00217DF1">
        <w:rPr>
          <w:rFonts w:ascii="Times New Roman" w:hAnsi="Times New Roman" w:cs="Times New Roman"/>
          <w:sz w:val="28"/>
          <w:szCs w:val="28"/>
        </w:rPr>
        <w:t xml:space="preserve">поступило – </w:t>
      </w:r>
      <w:r w:rsidR="00EF5DC6" w:rsidRPr="00EF5DC6">
        <w:rPr>
          <w:rFonts w:ascii="Times New Roman" w:hAnsi="Times New Roman" w:cs="Times New Roman"/>
          <w:b/>
          <w:sz w:val="28"/>
          <w:szCs w:val="28"/>
        </w:rPr>
        <w:t>0</w:t>
      </w:r>
      <w:r w:rsidR="00217DF1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устны</w:t>
      </w:r>
      <w:r w:rsidR="00217DF1">
        <w:rPr>
          <w:rFonts w:ascii="Times New Roman" w:hAnsi="Times New Roman" w:cs="Times New Roman"/>
          <w:sz w:val="28"/>
          <w:szCs w:val="28"/>
        </w:rPr>
        <w:t>х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5DC6">
        <w:rPr>
          <w:rFonts w:ascii="Times New Roman" w:hAnsi="Times New Roman" w:cs="Times New Roman"/>
          <w:sz w:val="28"/>
          <w:szCs w:val="28"/>
        </w:rPr>
        <w:t>й</w:t>
      </w:r>
      <w:r w:rsidR="00217DF1">
        <w:rPr>
          <w:rFonts w:ascii="Times New Roman" w:hAnsi="Times New Roman" w:cs="Times New Roman"/>
          <w:sz w:val="28"/>
          <w:szCs w:val="28"/>
        </w:rPr>
        <w:t xml:space="preserve"> по вопросам тематического раздела </w:t>
      </w:r>
      <w:r w:rsidR="00217DF1" w:rsidRPr="00217DF1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164751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sz w:val="28"/>
          <w:szCs w:val="28"/>
        </w:rPr>
        <w:t>202</w:t>
      </w:r>
      <w:r w:rsidR="00396A60">
        <w:rPr>
          <w:rFonts w:ascii="Times New Roman" w:hAnsi="Times New Roman" w:cs="Times New Roman"/>
          <w:sz w:val="28"/>
          <w:szCs w:val="28"/>
        </w:rPr>
        <w:t>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96A60">
        <w:rPr>
          <w:rFonts w:ascii="Times New Roman" w:hAnsi="Times New Roman" w:cs="Times New Roman"/>
          <w:sz w:val="28"/>
          <w:szCs w:val="28"/>
        </w:rPr>
        <w:t>10</w:t>
      </w:r>
      <w:r w:rsidR="00217DF1">
        <w:rPr>
          <w:rFonts w:ascii="Times New Roman" w:hAnsi="Times New Roman" w:cs="Times New Roman"/>
          <w:sz w:val="28"/>
          <w:szCs w:val="28"/>
        </w:rPr>
        <w:t>).</w:t>
      </w:r>
    </w:p>
    <w:p w:rsidR="00545A1D" w:rsidRDefault="00545A1D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9543C8" w:rsidRDefault="00AD731E" w:rsidP="004B04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3 квартале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973">
        <w:rPr>
          <w:rFonts w:ascii="Times New Roman" w:hAnsi="Times New Roman" w:cs="Times New Roman"/>
          <w:b/>
          <w:sz w:val="28"/>
          <w:szCs w:val="28"/>
        </w:rPr>
        <w:t>2022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года - Губернатор Новосибирской области не проводил личные приемы, посредством видео </w:t>
      </w:r>
      <w:r w:rsidR="00C76102" w:rsidRPr="009543C8">
        <w:rPr>
          <w:rFonts w:ascii="Times New Roman" w:hAnsi="Times New Roman" w:cs="Times New Roman"/>
          <w:b/>
          <w:sz w:val="28"/>
          <w:szCs w:val="28"/>
        </w:rPr>
        <w:t>конференцсвязи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>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EF5DC6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сть по </w:t>
      </w:r>
      <w:r w:rsidR="00545A1D"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устным обращениям к Главам сельских поселений</w:t>
      </w:r>
      <w:r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Усть-Таркского района Новосибирской области </w:t>
      </w:r>
      <w:r w:rsidR="00AD731E"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>в 3 квартале</w:t>
      </w:r>
      <w:r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83973">
        <w:rPr>
          <w:rFonts w:ascii="Times New Roman" w:hAnsi="Times New Roman" w:cs="Times New Roman"/>
          <w:b/>
          <w:sz w:val="28"/>
          <w:szCs w:val="28"/>
          <w:lang w:eastAsia="ar-SA"/>
        </w:rPr>
        <w:t>2022</w:t>
      </w:r>
      <w:r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 (см. таблица №2)</w:t>
      </w: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36F9A" w:rsidTr="0048455D">
        <w:trPr>
          <w:trHeight w:val="401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36F9A" w:rsidRDefault="00BF5649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ИТОГО за </w:t>
            </w:r>
            <w:r w:rsidR="00AE201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квартал </w:t>
            </w:r>
            <w:r w:rsidR="000839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2022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  <w:tc>
          <w:tcPr>
            <w:tcW w:w="1506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  <w:tc>
          <w:tcPr>
            <w:tcW w:w="1632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  <w:tc>
          <w:tcPr>
            <w:tcW w:w="1221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BA18C5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vAlign w:val="center"/>
          </w:tcPr>
          <w:p w:rsidR="00AE2017" w:rsidRPr="00217DF1" w:rsidRDefault="00396A60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217DF1" w:rsidRDefault="00396A60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E3166A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217DF1" w:rsidRDefault="00396A60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396A60" w:rsidP="00396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915F4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217DF1" w:rsidRDefault="00396A60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217DF1" w:rsidRDefault="00396A60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8029A5">
        <w:trPr>
          <w:trHeight w:val="416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217DF1" w:rsidRDefault="00396A60" w:rsidP="00545A1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A1D" w:rsidRPr="00217DF1" w:rsidRDefault="00396A60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217DF1" w:rsidRDefault="00396A60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217DF1" w:rsidRDefault="00396A60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6B3BF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208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48455D" w:rsidRDefault="0048455D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48455D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По результатам работы </w:t>
      </w:r>
      <w:r w:rsidR="00AD731E">
        <w:rPr>
          <w:rFonts w:ascii="Times New Roman" w:hAnsi="Times New Roman" w:cs="Times New Roman"/>
          <w:i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3973">
        <w:rPr>
          <w:rFonts w:ascii="Times New Roman" w:hAnsi="Times New Roman" w:cs="Times New Roman"/>
          <w:i/>
          <w:sz w:val="28"/>
          <w:szCs w:val="28"/>
        </w:rPr>
        <w:t>2022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5DC6">
        <w:rPr>
          <w:rFonts w:ascii="Times New Roman" w:hAnsi="Times New Roman" w:cs="Times New Roman"/>
          <w:sz w:val="28"/>
          <w:szCs w:val="28"/>
        </w:rPr>
        <w:t>В.А.Коростелев</w:t>
      </w:r>
      <w:proofErr w:type="spellEnd"/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91967" w:rsidRPr="00604BEF" w:rsidSect="00164751">
      <w:pgSz w:w="12240" w:h="15840"/>
      <w:pgMar w:top="993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478B1"/>
    <w:rsid w:val="00056C8B"/>
    <w:rsid w:val="000736E1"/>
    <w:rsid w:val="00083973"/>
    <w:rsid w:val="00091D96"/>
    <w:rsid w:val="000A015A"/>
    <w:rsid w:val="00161681"/>
    <w:rsid w:val="00164751"/>
    <w:rsid w:val="001B6C54"/>
    <w:rsid w:val="001E3012"/>
    <w:rsid w:val="00217DF1"/>
    <w:rsid w:val="002F2451"/>
    <w:rsid w:val="003366D0"/>
    <w:rsid w:val="00356E3C"/>
    <w:rsid w:val="003966D9"/>
    <w:rsid w:val="00396A60"/>
    <w:rsid w:val="003E43C9"/>
    <w:rsid w:val="003F6ED6"/>
    <w:rsid w:val="00436F9A"/>
    <w:rsid w:val="0048455D"/>
    <w:rsid w:val="004B040E"/>
    <w:rsid w:val="004E5871"/>
    <w:rsid w:val="004F5BAB"/>
    <w:rsid w:val="00534B01"/>
    <w:rsid w:val="00545A1D"/>
    <w:rsid w:val="00545DA6"/>
    <w:rsid w:val="0059682E"/>
    <w:rsid w:val="00604BEF"/>
    <w:rsid w:val="0066259F"/>
    <w:rsid w:val="006E7152"/>
    <w:rsid w:val="00761856"/>
    <w:rsid w:val="00773247"/>
    <w:rsid w:val="0079579F"/>
    <w:rsid w:val="00814790"/>
    <w:rsid w:val="008551AE"/>
    <w:rsid w:val="00855C90"/>
    <w:rsid w:val="008B4B98"/>
    <w:rsid w:val="009543C8"/>
    <w:rsid w:val="009C4983"/>
    <w:rsid w:val="009D4F21"/>
    <w:rsid w:val="009F18AC"/>
    <w:rsid w:val="00A3264F"/>
    <w:rsid w:val="00AA5A59"/>
    <w:rsid w:val="00AD731E"/>
    <w:rsid w:val="00AD7CD6"/>
    <w:rsid w:val="00AE2017"/>
    <w:rsid w:val="00B1576F"/>
    <w:rsid w:val="00B30754"/>
    <w:rsid w:val="00B83E69"/>
    <w:rsid w:val="00BA67A7"/>
    <w:rsid w:val="00BF5649"/>
    <w:rsid w:val="00C716BD"/>
    <w:rsid w:val="00C76102"/>
    <w:rsid w:val="00CC353A"/>
    <w:rsid w:val="00D67162"/>
    <w:rsid w:val="00DE4FAB"/>
    <w:rsid w:val="00E457E2"/>
    <w:rsid w:val="00E6473D"/>
    <w:rsid w:val="00EF5DC6"/>
    <w:rsid w:val="00F44B8D"/>
    <w:rsid w:val="00F91967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627168"/>
        <c:axId val="283724368"/>
      </c:barChart>
      <c:catAx>
        <c:axId val="27762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724368"/>
        <c:crosses val="autoZero"/>
        <c:auto val="1"/>
        <c:lblAlgn val="ctr"/>
        <c:lblOffset val="100"/>
        <c:noMultiLvlLbl val="0"/>
      </c:catAx>
      <c:valAx>
        <c:axId val="28372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62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ПИСЬМЕННЫЕ</a:t>
            </a:r>
            <a:r>
              <a:rPr lang="ru-RU" b="1" baseline="0">
                <a:solidFill>
                  <a:schemeClr val="accent1">
                    <a:lumMod val="50000"/>
                  </a:schemeClr>
                </a:solidFill>
              </a:rPr>
              <a:t> ОБРАЩЕНИЯ ГРАЖДАН</a:t>
            </a:r>
            <a:endParaRPr lang="ru-RU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12734126984126987"/>
          <c:w val="0.9190529308836396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2021</c:v>
                </c:pt>
                <c:pt idx="1">
                  <c:v>3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форме электронного документа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2021</c:v>
                </c:pt>
                <c:pt idx="1">
                  <c:v>3 квартал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2021</c:v>
                </c:pt>
                <c:pt idx="1">
                  <c:v>3 квартал 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321824"/>
        <c:axId val="280406592"/>
      </c:barChart>
      <c:catAx>
        <c:axId val="20432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406592"/>
        <c:crosses val="autoZero"/>
        <c:auto val="1"/>
        <c:lblAlgn val="ctr"/>
        <c:lblOffset val="100"/>
        <c:noMultiLvlLbl val="0"/>
      </c:catAx>
      <c:valAx>
        <c:axId val="28040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32182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50000"/>
                  </a:schemeClr>
                </a:solidFill>
              </a:rPr>
              <a:t>Вопросы,поднимаемые гражданами в письменных обращениях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2021</c:v>
                </c:pt>
                <c:pt idx="1">
                  <c:v>3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2021</c:v>
                </c:pt>
                <c:pt idx="1">
                  <c:v>3 квартал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0409392"/>
        <c:axId val="280409952"/>
      </c:barChart>
      <c:catAx>
        <c:axId val="28040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409952"/>
        <c:crosses val="autoZero"/>
        <c:auto val="1"/>
        <c:lblAlgn val="ctr"/>
        <c:lblOffset val="100"/>
        <c:noMultiLvlLbl val="0"/>
      </c:catAx>
      <c:valAx>
        <c:axId val="28040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409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11</cp:revision>
  <cp:lastPrinted>2018-10-24T05:35:00Z</cp:lastPrinted>
  <dcterms:created xsi:type="dcterms:W3CDTF">2018-10-26T05:01:00Z</dcterms:created>
  <dcterms:modified xsi:type="dcterms:W3CDTF">2022-12-07T08:54:00Z</dcterms:modified>
</cp:coreProperties>
</file>