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01" w:rsidRPr="00134E1B" w:rsidRDefault="00134E1B" w:rsidP="0013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Подведены итоги конкурса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 мной регион успешнее», который проводил Ресурсный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 нашем районе такой конкурс проводился впервые. </w:t>
      </w:r>
      <w:r w:rsidR="009E6A01" w:rsidRPr="00134E1B">
        <w:rPr>
          <w:rFonts w:ascii="Times New Roman" w:hAnsi="Times New Roman" w:cs="Times New Roman"/>
          <w:sz w:val="28"/>
          <w:szCs w:val="28"/>
        </w:rPr>
        <w:t xml:space="preserve">На конкурс было подано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9E6A01" w:rsidRPr="00134E1B">
        <w:rPr>
          <w:rFonts w:ascii="Times New Roman" w:hAnsi="Times New Roman" w:cs="Times New Roman"/>
          <w:sz w:val="28"/>
          <w:szCs w:val="28"/>
        </w:rPr>
        <w:t xml:space="preserve"> заявок и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9E6A01" w:rsidRPr="00134E1B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E6A01" w:rsidRPr="00134E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6A01" w:rsidRPr="00134E1B">
        <w:rPr>
          <w:rFonts w:ascii="Times New Roman" w:hAnsi="Times New Roman" w:cs="Times New Roman"/>
          <w:sz w:val="28"/>
          <w:szCs w:val="28"/>
        </w:rPr>
        <w:t xml:space="preserve"> поддержки от инициативных граждан</w:t>
      </w:r>
      <w:r>
        <w:rPr>
          <w:rFonts w:ascii="Times New Roman" w:hAnsi="Times New Roman" w:cs="Times New Roman"/>
          <w:sz w:val="28"/>
          <w:szCs w:val="28"/>
        </w:rPr>
        <w:t xml:space="preserve"> из 9 муниципальных образований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Самыми активными оказались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с.Кушаги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с.Щербаки</w:t>
      </w:r>
      <w:proofErr w:type="spellEnd"/>
      <w:r w:rsidR="009E6A01" w:rsidRPr="00134E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Экспертным советом были </w:t>
      </w:r>
      <w:r>
        <w:rPr>
          <w:rFonts w:ascii="Times New Roman" w:hAnsi="Times New Roman" w:cs="Times New Roman"/>
          <w:sz w:val="28"/>
          <w:szCs w:val="28"/>
        </w:rPr>
        <w:t>поддержаны</w:t>
      </w:r>
      <w:r>
        <w:rPr>
          <w:rFonts w:ascii="Times New Roman" w:hAnsi="Times New Roman" w:cs="Times New Roman"/>
          <w:sz w:val="28"/>
          <w:szCs w:val="28"/>
        </w:rPr>
        <w:t xml:space="preserve"> 13 проектов, их должны реализовать до 31 октября 2020 года. В сп</w:t>
      </w:r>
      <w:r w:rsidR="00B46E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ске победителей</w:t>
      </w:r>
      <w:r w:rsidR="00B46EFE">
        <w:rPr>
          <w:rFonts w:ascii="Times New Roman" w:hAnsi="Times New Roman" w:cs="Times New Roman"/>
          <w:sz w:val="28"/>
          <w:szCs w:val="28"/>
        </w:rPr>
        <w:t xml:space="preserve"> проекты, направленные 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A01" w:rsidRPr="00134E1B" w:rsidRDefault="009E6A01" w:rsidP="00134E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1B">
        <w:rPr>
          <w:rFonts w:ascii="Times New Roman" w:hAnsi="Times New Roman" w:cs="Times New Roman"/>
          <w:sz w:val="28"/>
          <w:szCs w:val="28"/>
        </w:rPr>
        <w:t xml:space="preserve">объединение граждан по интересам, месту жительства </w:t>
      </w:r>
      <w:bookmarkStart w:id="0" w:name="_GoBack"/>
      <w:bookmarkEnd w:id="0"/>
      <w:r w:rsidRPr="00134E1B">
        <w:rPr>
          <w:rFonts w:ascii="Times New Roman" w:hAnsi="Times New Roman" w:cs="Times New Roman"/>
          <w:sz w:val="28"/>
          <w:szCs w:val="28"/>
        </w:rPr>
        <w:t>с целью решения своих проблем;</w:t>
      </w:r>
    </w:p>
    <w:p w:rsidR="009E6A01" w:rsidRPr="00134E1B" w:rsidRDefault="009E6A01" w:rsidP="00134E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1B">
        <w:rPr>
          <w:rFonts w:ascii="Times New Roman" w:hAnsi="Times New Roman" w:cs="Times New Roman"/>
          <w:sz w:val="28"/>
          <w:szCs w:val="28"/>
        </w:rPr>
        <w:t>вовлечение жителей в решение актуальных проблем территории;</w:t>
      </w:r>
    </w:p>
    <w:p w:rsidR="009E6A01" w:rsidRPr="00134E1B" w:rsidRDefault="009E6A01" w:rsidP="00134E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1B">
        <w:rPr>
          <w:rFonts w:ascii="Times New Roman" w:hAnsi="Times New Roman" w:cs="Times New Roman"/>
          <w:sz w:val="28"/>
          <w:szCs w:val="28"/>
        </w:rPr>
        <w:t>оказание помощи социально-незащищенным группам населения;</w:t>
      </w:r>
    </w:p>
    <w:p w:rsidR="009E6A01" w:rsidRPr="00134E1B" w:rsidRDefault="009E6A01" w:rsidP="00134E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1B">
        <w:rPr>
          <w:rFonts w:ascii="Times New Roman" w:hAnsi="Times New Roman" w:cs="Times New Roman"/>
          <w:sz w:val="28"/>
          <w:szCs w:val="28"/>
        </w:rPr>
        <w:t>организацию активного досуга и развитие творчества;</w:t>
      </w:r>
    </w:p>
    <w:p w:rsidR="009E6A01" w:rsidRPr="00134E1B" w:rsidRDefault="009E6A01" w:rsidP="00134E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1B"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пространств;</w:t>
      </w:r>
    </w:p>
    <w:p w:rsidR="009E6A01" w:rsidRDefault="009E6A01" w:rsidP="00134E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1B">
        <w:rPr>
          <w:rFonts w:ascii="Times New Roman" w:hAnsi="Times New Roman" w:cs="Times New Roman"/>
          <w:sz w:val="28"/>
          <w:szCs w:val="28"/>
        </w:rPr>
        <w:t>сохранение культуры и традиций локальных территорий.</w:t>
      </w:r>
    </w:p>
    <w:p w:rsidR="001F7A9F" w:rsidRDefault="001F7A9F" w:rsidP="001F7A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Экспертного совета по подведению итогов конкурса размещен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46EFE" w:rsidRPr="00134E1B" w:rsidRDefault="00B46EFE" w:rsidP="001F7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предстоит большая работа и хочется пожелать всем победителям удачной реализации своих инициатив. А для тех, кто не прошел конкурсный отбор, есть время доработать свои проекты, чтобы принять участие в следующем конкурсе. </w:t>
      </w:r>
    </w:p>
    <w:p w:rsidR="00843F82" w:rsidRDefault="00843F82" w:rsidP="0013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30B" w:rsidRPr="00134E1B" w:rsidRDefault="00843F82" w:rsidP="00843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Позднякова Лариса, председатель Экспертного совета </w:t>
      </w:r>
    </w:p>
    <w:sectPr w:rsidR="00D5530B" w:rsidRPr="0013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5F50"/>
    <w:multiLevelType w:val="multilevel"/>
    <w:tmpl w:val="72D4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01"/>
    <w:rsid w:val="00134E1B"/>
    <w:rsid w:val="001F7A9F"/>
    <w:rsid w:val="00843F82"/>
    <w:rsid w:val="009E6A01"/>
    <w:rsid w:val="00B46EFE"/>
    <w:rsid w:val="00D5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CB7A"/>
  <w15:chartTrackingRefBased/>
  <w15:docId w15:val="{8DE0D5C7-7E33-4662-A8BB-EE60B9FC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365F9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2020-07-08T00:27:00Z</dcterms:created>
  <dcterms:modified xsi:type="dcterms:W3CDTF">2020-07-08T00:45:00Z</dcterms:modified>
</cp:coreProperties>
</file>