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7E8" w:rsidRPr="00E777E8" w:rsidRDefault="00E777E8" w:rsidP="00E777E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04F66"/>
          <w:kern w:val="36"/>
          <w:sz w:val="54"/>
          <w:szCs w:val="54"/>
          <w:lang w:eastAsia="ru-RU"/>
        </w:rPr>
      </w:pPr>
      <w:bookmarkStart w:id="0" w:name="_GoBack"/>
      <w:r w:rsidRPr="00E777E8">
        <w:rPr>
          <w:rFonts w:ascii="Arial" w:eastAsia="Times New Roman" w:hAnsi="Arial" w:cs="Arial"/>
          <w:color w:val="104F66"/>
          <w:kern w:val="36"/>
          <w:sz w:val="54"/>
          <w:szCs w:val="54"/>
          <w:lang w:eastAsia="ru-RU"/>
        </w:rPr>
        <w:t>О продаже товаров дистанционным способом</w:t>
      </w:r>
    </w:p>
    <w:bookmarkEnd w:id="0"/>
    <w:p w:rsidR="00E777E8" w:rsidRPr="00E777E8" w:rsidRDefault="00E777E8" w:rsidP="00E777E8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Торговля товарами посредством заказа их через Интернет в российском законодательстве определена как «дистанционный способ продажи товара», что означает осуществление торговли по договорам розничной купли-продажи, заключаемым покупателями на основании сведений, полученных ими из каталогов, проспектов, буклетов, посредством средств связи, или иными способами, исключающими возможность непосредственного ознакомления покупателей с товарами либо образцами товаров при заключении таких договоров.</w:t>
      </w:r>
    </w:p>
    <w:p w:rsidR="00E777E8" w:rsidRPr="00E777E8" w:rsidRDefault="00E777E8" w:rsidP="00E777E8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Продажа товаров дистанционным способом регулируется следующими основными нормативными актами:</w:t>
      </w:r>
    </w:p>
    <w:p w:rsidR="00E777E8" w:rsidRPr="00E777E8" w:rsidRDefault="00E777E8" w:rsidP="00E77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Гражданским Кодексом Российской Федерации (далее - ГК РФ);</w:t>
      </w:r>
    </w:p>
    <w:p w:rsidR="00E777E8" w:rsidRPr="00E777E8" w:rsidRDefault="00E777E8" w:rsidP="00E77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Законом РФ от 7 февраля 1992 г. N 2300-1 "О защите прав потребителей" (далее - Закон);</w:t>
      </w:r>
    </w:p>
    <w:p w:rsidR="00E777E8" w:rsidRPr="00E777E8" w:rsidRDefault="00E777E8" w:rsidP="00E77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Постановлением Правительства РФ от 27 сентября 2007 г. N 612 "Об утверждении Правил продажи товаров дистанционным способом" (далее - Правила продажи товаров дистанционным способом).</w:t>
      </w:r>
    </w:p>
    <w:p w:rsidR="00E777E8" w:rsidRPr="00E777E8" w:rsidRDefault="00E777E8" w:rsidP="00E777E8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      В соответствии со статьей 26.1 Закона, еще до заключения договора продавец должен предоставить потребителю следующие сведения:</w:t>
      </w:r>
    </w:p>
    <w:p w:rsidR="00E777E8" w:rsidRPr="00E777E8" w:rsidRDefault="00E777E8" w:rsidP="00E777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основные потребительские свойства товара;</w:t>
      </w:r>
    </w:p>
    <w:p w:rsidR="00E777E8" w:rsidRPr="00E777E8" w:rsidRDefault="00E777E8" w:rsidP="00E777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место нахождения продавца;</w:t>
      </w:r>
    </w:p>
    <w:p w:rsidR="00E777E8" w:rsidRPr="00E777E8" w:rsidRDefault="00E777E8" w:rsidP="00E777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место изготовления товара;</w:t>
      </w:r>
    </w:p>
    <w:p w:rsidR="00E777E8" w:rsidRPr="00E777E8" w:rsidRDefault="00E777E8" w:rsidP="00E777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полное фирменное наименование продавца или изготовителя;</w:t>
      </w:r>
    </w:p>
    <w:p w:rsidR="00E777E8" w:rsidRPr="00E777E8" w:rsidRDefault="00E777E8" w:rsidP="00E777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цену и условия приобретения товара;</w:t>
      </w:r>
    </w:p>
    <w:p w:rsidR="00E777E8" w:rsidRPr="00E777E8" w:rsidRDefault="00E777E8" w:rsidP="00E777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особенности доставки товара;</w:t>
      </w:r>
    </w:p>
    <w:p w:rsidR="00E777E8" w:rsidRPr="00E777E8" w:rsidRDefault="00E777E8" w:rsidP="00E777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срок службы, срок годности и гарантийный срок;</w:t>
      </w:r>
    </w:p>
    <w:p w:rsidR="00E777E8" w:rsidRPr="00E777E8" w:rsidRDefault="00E777E8" w:rsidP="00E777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порядок оплаты товара;</w:t>
      </w:r>
    </w:p>
    <w:p w:rsidR="00E777E8" w:rsidRPr="00E777E8" w:rsidRDefault="00E777E8" w:rsidP="00E777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срок, в течение которого действует предложение о заключении договора.</w:t>
      </w:r>
    </w:p>
    <w:p w:rsidR="00E777E8" w:rsidRPr="00E777E8" w:rsidRDefault="00E777E8" w:rsidP="00E777E8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      Данные сведения могут быть размещены на сайте продавца.</w:t>
      </w:r>
    </w:p>
    <w:p w:rsidR="00E777E8" w:rsidRPr="00E777E8" w:rsidRDefault="00E777E8" w:rsidP="00E777E8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       При продаже товаров дистанционным способом продавец обязан предложить покупателю услуги по доставке товаров путем их пересылки почтовыми отправлениями или перевозки с указанием используемого </w:t>
      </w: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lastRenderedPageBreak/>
        <w:t>способа доставки и вида транспорта (п. 3 Правил продажи товаров дистанционным способом).</w:t>
      </w:r>
    </w:p>
    <w:p w:rsidR="00E777E8" w:rsidRPr="00E777E8" w:rsidRDefault="00E777E8" w:rsidP="00E777E8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      В момент доставки товара покупателю также должна быть предоставлена письменная информация о порядке и сроках возврата товара, а также следующие сведения о товаре:</w:t>
      </w:r>
    </w:p>
    <w:p w:rsidR="00E777E8" w:rsidRPr="00E777E8" w:rsidRDefault="00E777E8" w:rsidP="00E77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обозначение;</w:t>
      </w:r>
    </w:p>
    <w:p w:rsidR="00E777E8" w:rsidRPr="00E777E8" w:rsidRDefault="00E777E8" w:rsidP="00E77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основные потребительские свойства товаров (работ, услуг);</w:t>
      </w:r>
    </w:p>
    <w:p w:rsidR="00E777E8" w:rsidRPr="00E777E8" w:rsidRDefault="00E777E8" w:rsidP="00E77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сведения о составе продуктов питания, пищевой ценности, об их назначении, условиях применения и хранения продуктов питания, о способах изготовления готовых блюд, весе, дате и месте изготовления и упаковки, а также сведения о противопоказаниях при отдельных заболеваниях;</w:t>
      </w:r>
    </w:p>
    <w:p w:rsidR="00E777E8" w:rsidRPr="00E777E8" w:rsidRDefault="00E777E8" w:rsidP="00E77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цена в рублях и условия приобретения товаров, в том числе при предоставлении кредита размер кредита, полная сумма, подлежащая выплате потребителем, и график погашения этой суммы;</w:t>
      </w:r>
    </w:p>
    <w:p w:rsidR="00E777E8" w:rsidRPr="00E777E8" w:rsidRDefault="00E777E8" w:rsidP="00E77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гарантийный срок, если он установлен;</w:t>
      </w:r>
    </w:p>
    <w:p w:rsidR="00E777E8" w:rsidRPr="00E777E8" w:rsidRDefault="00E777E8" w:rsidP="00E77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правила и условия эффективного и безопасного использования товаров;</w:t>
      </w:r>
    </w:p>
    <w:p w:rsidR="00E777E8" w:rsidRPr="00E777E8" w:rsidRDefault="00E777E8" w:rsidP="00E77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информация об энергетической эффективности товаров,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эффективности;</w:t>
      </w:r>
    </w:p>
    <w:p w:rsidR="00E777E8" w:rsidRPr="00E777E8" w:rsidRDefault="00E777E8" w:rsidP="00E77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срок службы или срок годности товаров,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товары по истечении указанных сроков представляют опасность для жизни, здоровья и имущества потребителя или становятся непригодными для использования по назначению;</w:t>
      </w:r>
    </w:p>
    <w:p w:rsidR="00E777E8" w:rsidRPr="00E777E8" w:rsidRDefault="00E777E8" w:rsidP="00E77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место нахождения, фирменное наименование продавца;</w:t>
      </w:r>
    </w:p>
    <w:p w:rsidR="00E777E8" w:rsidRPr="00E777E8" w:rsidRDefault="00E777E8" w:rsidP="00E77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информация об обязательном подтверждении соответствия товаров, если законом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потребителя;</w:t>
      </w:r>
    </w:p>
    <w:p w:rsidR="00E777E8" w:rsidRPr="00E777E8" w:rsidRDefault="00E777E8" w:rsidP="00E77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lastRenderedPageBreak/>
        <w:t>информация о правилах продажи товаров;</w:t>
      </w:r>
    </w:p>
    <w:p w:rsidR="00E777E8" w:rsidRPr="00E777E8" w:rsidRDefault="00E777E8" w:rsidP="00E77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указание на конкретное лицо, которое будет выполнять работу, например, доставку товара;</w:t>
      </w:r>
    </w:p>
    <w:p w:rsidR="00E777E8" w:rsidRPr="00E777E8" w:rsidRDefault="00E777E8" w:rsidP="00E77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указание на использование фонограмм при оказании развлекательных услуг исполнителями музыкальных произведений;</w:t>
      </w:r>
    </w:p>
    <w:p w:rsidR="00E777E8" w:rsidRPr="00E777E8" w:rsidRDefault="00E777E8" w:rsidP="00E77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информация об этом.</w:t>
      </w:r>
    </w:p>
    <w:p w:rsidR="00E777E8" w:rsidRPr="00E777E8" w:rsidRDefault="00E777E8" w:rsidP="00E777E8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Данная информация может быть предоставлена как в виде договора купли-продажи, так и в виде технической документации, прилагаемой к товарам, на этикетках, маркировкой или иным способом.</w:t>
      </w:r>
    </w:p>
    <w:p w:rsidR="00E777E8" w:rsidRPr="00E777E8" w:rsidRDefault="00E777E8" w:rsidP="00E777E8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Договор розничной купли-продажи товара, заключенный дистанционным способом, считается исполненным с момента доставки товара в место, указанное в таком договоре, а если место передачи товара таким договором не определено, с момента доставки товара по месту жительства покупателя-гражданина или месту нахождения покупателя - юридического лица.</w:t>
      </w:r>
    </w:p>
    <w:p w:rsidR="00E777E8" w:rsidRPr="00E777E8" w:rsidRDefault="00E777E8" w:rsidP="00E777E8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Покупатель может отказаться от покупки до момента передачи ему товара. При этом, он должен возместить продавцу расходы, понесенные в связи с совершением действий по исполнению договора (497 статья ГК РФ). К таким действиям может относиться доставка товаров.</w:t>
      </w:r>
    </w:p>
    <w:p w:rsidR="00E777E8" w:rsidRPr="00E777E8" w:rsidRDefault="00E777E8" w:rsidP="00E777E8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Также, потребитель вправе отказаться от товара в течение семи дней после его получения. А в случае, если информация о порядке и сроках возврата товара надлежащего качества не была предоставлена в письменной форме в момент доставки товара, то потребитель вправе отказаться от товара в течение трех месяцев с момента передачи товара (ст. 26.1. Закона).</w:t>
      </w:r>
    </w:p>
    <w:p w:rsidR="00E777E8" w:rsidRPr="00E777E8" w:rsidRDefault="00E777E8" w:rsidP="00E777E8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777E8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Права потребителя при обнаружении в товаре недостатков регулируются положениями ст. 18 - 24 Закона, как и при обычной розничной торговле.</w:t>
      </w:r>
    </w:p>
    <w:p w:rsidR="00F6353B" w:rsidRDefault="00F6353B"/>
    <w:sectPr w:rsidR="00F6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15571"/>
    <w:multiLevelType w:val="multilevel"/>
    <w:tmpl w:val="2C74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E5CEA"/>
    <w:multiLevelType w:val="multilevel"/>
    <w:tmpl w:val="B276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37025B"/>
    <w:multiLevelType w:val="multilevel"/>
    <w:tmpl w:val="FFE6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B3"/>
    <w:rsid w:val="005807B3"/>
    <w:rsid w:val="00E777E8"/>
    <w:rsid w:val="00F6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1BA48-EC3D-4E13-8EC8-70A4BBB6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79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USXspec1</dc:creator>
  <cp:keywords/>
  <dc:description/>
  <cp:lastModifiedBy>USXspec1</cp:lastModifiedBy>
  <cp:revision>2</cp:revision>
  <dcterms:created xsi:type="dcterms:W3CDTF">2025-09-19T02:49:00Z</dcterms:created>
  <dcterms:modified xsi:type="dcterms:W3CDTF">2025-09-19T02:49:00Z</dcterms:modified>
</cp:coreProperties>
</file>