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18" w:rsidRPr="00E44418" w:rsidRDefault="00E44418" w:rsidP="00E44418">
      <w:pPr>
        <w:pStyle w:val="a5"/>
        <w:ind w:left="4411"/>
        <w:jc w:val="left"/>
      </w:pPr>
      <w:r w:rsidRPr="00E44418">
        <w:rPr>
          <w:noProof/>
          <w:lang w:bidi="ar-SA"/>
        </w:rPr>
        <w:drawing>
          <wp:anchor distT="0" distB="0" distL="114300" distR="114300" simplePos="0" relativeHeight="377489155" behindDoc="0" locked="0" layoutInCell="1" allowOverlap="1" wp14:anchorId="4324D7D6" wp14:editId="77790DB2">
            <wp:simplePos x="0" y="0"/>
            <wp:positionH relativeFrom="column">
              <wp:posOffset>2473960</wp:posOffset>
            </wp:positionH>
            <wp:positionV relativeFrom="paragraph">
              <wp:posOffset>-285115</wp:posOffset>
            </wp:positionV>
            <wp:extent cx="567690" cy="800100"/>
            <wp:effectExtent l="0" t="0" r="3810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418" w:rsidRPr="00E44418" w:rsidRDefault="00E44418" w:rsidP="00E44418">
      <w:pPr>
        <w:pStyle w:val="1"/>
        <w:spacing w:after="3" w:line="242" w:lineRule="auto"/>
        <w:ind w:left="2398" w:right="1292"/>
        <w:rPr>
          <w:sz w:val="28"/>
          <w:szCs w:val="28"/>
        </w:rPr>
      </w:pPr>
    </w:p>
    <w:p w:rsidR="00E44418" w:rsidRPr="00E44418" w:rsidRDefault="00E44418" w:rsidP="00E44418">
      <w:pPr>
        <w:pStyle w:val="a5"/>
        <w:spacing w:before="4"/>
        <w:jc w:val="left"/>
        <w:rPr>
          <w:b/>
        </w:rPr>
      </w:pPr>
    </w:p>
    <w:p w:rsidR="00E44418" w:rsidRPr="00E44418" w:rsidRDefault="00E44418" w:rsidP="00E44418">
      <w:pPr>
        <w:ind w:lef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44418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администрация</w:t>
      </w:r>
    </w:p>
    <w:p w:rsidR="00E44418" w:rsidRPr="00E44418" w:rsidRDefault="00E44418" w:rsidP="00E4441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4441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УСТЬ-ТАРКСкОГО РАЙОНА </w:t>
      </w:r>
    </w:p>
    <w:p w:rsidR="00E44418" w:rsidRPr="00E44418" w:rsidRDefault="00E44418" w:rsidP="00E44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18" w:rsidRPr="00E44418" w:rsidRDefault="00E44418" w:rsidP="00E44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4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4418" w:rsidRPr="00E44418" w:rsidRDefault="00E44418" w:rsidP="00E44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418" w:rsidRPr="00E44418" w:rsidRDefault="00E44418" w:rsidP="00E444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44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4418">
        <w:rPr>
          <w:rFonts w:ascii="Times New Roman" w:hAnsi="Times New Roman" w:cs="Times New Roman"/>
          <w:sz w:val="28"/>
          <w:szCs w:val="28"/>
        </w:rPr>
        <w:t>. Усть-Тарка</w:t>
      </w:r>
    </w:p>
    <w:p w:rsidR="00E44418" w:rsidRPr="00E44418" w:rsidRDefault="00E44418" w:rsidP="00E44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418" w:rsidRPr="00E44418" w:rsidRDefault="00E44418" w:rsidP="00E44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4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444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4418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E44418" w:rsidRPr="00E44418" w:rsidRDefault="00E44418" w:rsidP="00E44418">
      <w:pPr>
        <w:spacing w:before="86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418" w:rsidRPr="00D05926" w:rsidRDefault="00E44418" w:rsidP="00E44418">
      <w:pPr>
        <w:pStyle w:val="11"/>
        <w:shd w:val="clear" w:color="auto" w:fill="auto"/>
        <w:spacing w:before="0"/>
        <w:ind w:firstLine="0"/>
        <w:rPr>
          <w:sz w:val="28"/>
          <w:szCs w:val="28"/>
        </w:rPr>
      </w:pPr>
      <w:r w:rsidRPr="00D05926">
        <w:rPr>
          <w:spacing w:val="0"/>
          <w:sz w:val="28"/>
          <w:szCs w:val="28"/>
        </w:rPr>
        <w:t xml:space="preserve">Об организации деятельности групп продленного дня в муниципальных общеобразовательных учреждениях </w:t>
      </w:r>
      <w:proofErr w:type="spellStart"/>
      <w:r w:rsidRPr="00D05926">
        <w:rPr>
          <w:spacing w:val="0"/>
          <w:sz w:val="28"/>
          <w:szCs w:val="28"/>
        </w:rPr>
        <w:t>Усть-Таркского</w:t>
      </w:r>
      <w:proofErr w:type="spellEnd"/>
      <w:r w:rsidRPr="00D05926">
        <w:rPr>
          <w:spacing w:val="0"/>
          <w:sz w:val="28"/>
          <w:szCs w:val="28"/>
        </w:rPr>
        <w:t xml:space="preserve"> района</w:t>
      </w:r>
    </w:p>
    <w:p w:rsidR="00D05926" w:rsidRPr="00E44418" w:rsidRDefault="00E44418" w:rsidP="004D2B37">
      <w:pPr>
        <w:pStyle w:val="11"/>
        <w:shd w:val="clear" w:color="auto" w:fill="auto"/>
        <w:spacing w:before="0" w:after="350"/>
        <w:ind w:right="-500" w:firstLine="700"/>
        <w:jc w:val="both"/>
        <w:rPr>
          <w:spacing w:val="0"/>
          <w:sz w:val="28"/>
          <w:szCs w:val="28"/>
        </w:rPr>
      </w:pPr>
      <w:proofErr w:type="gramStart"/>
      <w:r w:rsidRPr="00E44418">
        <w:rPr>
          <w:spacing w:val="0"/>
          <w:sz w:val="28"/>
          <w:szCs w:val="28"/>
        </w:rPr>
        <w:t xml:space="preserve">В целях упорядочения организации деятельности групп продленного дня, повышения эффективности образовательного процесса и развивающей досуговой работы с обучающимися в муниципальных общеобразовательных учреждениях, приведения правовых актов в соответствие с действующим законодательством, руководствуясь пунктами 7, 8, 9 статьи 66 Федерального закона от 29.12.2012 </w:t>
      </w:r>
      <w:r w:rsidRPr="00E44418">
        <w:rPr>
          <w:spacing w:val="0"/>
          <w:sz w:val="28"/>
          <w:szCs w:val="28"/>
          <w:lang w:val="en-US"/>
        </w:rPr>
        <w:t>N</w:t>
      </w:r>
      <w:r w:rsidRPr="00E44418">
        <w:rPr>
          <w:spacing w:val="0"/>
          <w:sz w:val="28"/>
          <w:szCs w:val="28"/>
        </w:rPr>
        <w:t xml:space="preserve"> 273-ФЭ "Об образовании в Российской Федерации"</w:t>
      </w:r>
      <w:r w:rsidR="00D05926">
        <w:rPr>
          <w:spacing w:val="0"/>
          <w:sz w:val="28"/>
          <w:szCs w:val="28"/>
        </w:rPr>
        <w:t xml:space="preserve">, Уставом </w:t>
      </w:r>
      <w:proofErr w:type="spellStart"/>
      <w:r w:rsidR="00D05926">
        <w:rPr>
          <w:spacing w:val="0"/>
          <w:sz w:val="28"/>
          <w:szCs w:val="28"/>
        </w:rPr>
        <w:t>Усть-Таркского</w:t>
      </w:r>
      <w:proofErr w:type="spellEnd"/>
      <w:r w:rsidR="00D05926">
        <w:rPr>
          <w:spacing w:val="0"/>
          <w:sz w:val="28"/>
          <w:szCs w:val="28"/>
        </w:rPr>
        <w:t xml:space="preserve"> района Новосибирской области постановляет:</w:t>
      </w:r>
      <w:proofErr w:type="gramEnd"/>
    </w:p>
    <w:p w:rsidR="00E44418" w:rsidRPr="00E44418" w:rsidRDefault="00E44418" w:rsidP="00E10FCB">
      <w:pPr>
        <w:pStyle w:val="11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/>
        <w:ind w:right="-500" w:firstLine="700"/>
        <w:jc w:val="both"/>
        <w:rPr>
          <w:sz w:val="28"/>
          <w:szCs w:val="28"/>
        </w:rPr>
      </w:pPr>
      <w:r w:rsidRPr="00E44418">
        <w:rPr>
          <w:spacing w:val="0"/>
          <w:sz w:val="28"/>
          <w:szCs w:val="28"/>
        </w:rPr>
        <w:t xml:space="preserve">Утвердить Положение об организации деятельности групп продленного дня в муниципальных общеобразовательных учреждениях </w:t>
      </w:r>
      <w:proofErr w:type="spellStart"/>
      <w:r w:rsidRPr="00E44418">
        <w:rPr>
          <w:spacing w:val="0"/>
          <w:sz w:val="28"/>
          <w:szCs w:val="28"/>
        </w:rPr>
        <w:t>Усть-Таркского</w:t>
      </w:r>
      <w:proofErr w:type="spellEnd"/>
      <w:r w:rsidRPr="00E44418">
        <w:rPr>
          <w:spacing w:val="0"/>
          <w:sz w:val="28"/>
          <w:szCs w:val="28"/>
        </w:rPr>
        <w:t xml:space="preserve"> района</w:t>
      </w:r>
      <w:r w:rsidR="00E10FCB">
        <w:rPr>
          <w:spacing w:val="0"/>
          <w:sz w:val="28"/>
          <w:szCs w:val="28"/>
        </w:rPr>
        <w:t xml:space="preserve"> (Приложение)</w:t>
      </w:r>
      <w:r w:rsidRPr="00E44418">
        <w:rPr>
          <w:spacing w:val="0"/>
          <w:sz w:val="28"/>
          <w:szCs w:val="28"/>
        </w:rPr>
        <w:t>.</w:t>
      </w:r>
    </w:p>
    <w:p w:rsidR="00E10FCB" w:rsidRPr="00E10FCB" w:rsidRDefault="00D05926" w:rsidP="00E10FCB">
      <w:pPr>
        <w:pStyle w:val="a5"/>
        <w:spacing w:before="4"/>
        <w:ind w:right="-500" w:firstLine="700"/>
        <w:rPr>
          <w:spacing w:val="-1"/>
        </w:rPr>
      </w:pPr>
      <w:r>
        <w:rPr>
          <w:spacing w:val="-1"/>
        </w:rPr>
        <w:t>2</w:t>
      </w:r>
      <w:r w:rsidR="00E10FCB" w:rsidRPr="00E10FCB">
        <w:rPr>
          <w:spacing w:val="-1"/>
        </w:rPr>
        <w:t>.</w:t>
      </w:r>
      <w:r w:rsidR="00E10FCB" w:rsidRPr="00E10FCB">
        <w:rPr>
          <w:spacing w:val="-1"/>
        </w:rPr>
        <w:tab/>
      </w:r>
      <w:proofErr w:type="gramStart"/>
      <w:r w:rsidR="00E10FCB" w:rsidRPr="00E10FCB">
        <w:rPr>
          <w:spacing w:val="-1"/>
        </w:rPr>
        <w:t>Контроль за</w:t>
      </w:r>
      <w:proofErr w:type="gramEnd"/>
      <w:r w:rsidR="00E10FCB" w:rsidRPr="00E10FCB">
        <w:rPr>
          <w:spacing w:val="-1"/>
        </w:rPr>
        <w:t xml:space="preserve"> исполнением настоящего постановления возложить на начальника управления образования администрации </w:t>
      </w:r>
      <w:proofErr w:type="spellStart"/>
      <w:r w:rsidR="00E10FCB" w:rsidRPr="00E10FCB">
        <w:rPr>
          <w:spacing w:val="-1"/>
        </w:rPr>
        <w:t>Усть-Таркского</w:t>
      </w:r>
      <w:proofErr w:type="spellEnd"/>
      <w:r w:rsidR="00E10FCB" w:rsidRPr="00E10FCB">
        <w:rPr>
          <w:spacing w:val="-1"/>
        </w:rPr>
        <w:t xml:space="preserve"> района Б.В. </w:t>
      </w:r>
      <w:proofErr w:type="spellStart"/>
      <w:r w:rsidR="00E10FCB" w:rsidRPr="00E10FCB">
        <w:rPr>
          <w:spacing w:val="-1"/>
        </w:rPr>
        <w:t>Грушицкого</w:t>
      </w:r>
      <w:proofErr w:type="spellEnd"/>
      <w:r w:rsidR="00E10FCB" w:rsidRPr="00E10FCB">
        <w:rPr>
          <w:spacing w:val="-1"/>
        </w:rPr>
        <w:t>.</w:t>
      </w:r>
    </w:p>
    <w:p w:rsidR="00E10FCB" w:rsidRPr="00E10FCB" w:rsidRDefault="00D05926" w:rsidP="00E10FCB">
      <w:pPr>
        <w:pStyle w:val="a5"/>
        <w:spacing w:before="4"/>
        <w:ind w:right="-500" w:firstLine="700"/>
        <w:rPr>
          <w:spacing w:val="-1"/>
        </w:rPr>
      </w:pPr>
      <w:r>
        <w:rPr>
          <w:spacing w:val="-1"/>
        </w:rPr>
        <w:t>3</w:t>
      </w:r>
      <w:r w:rsidR="00E10FCB" w:rsidRPr="00E10FCB">
        <w:rPr>
          <w:spacing w:val="-1"/>
        </w:rPr>
        <w:t>.</w:t>
      </w:r>
      <w:r w:rsidR="00E10FCB" w:rsidRPr="00E10FCB">
        <w:rPr>
          <w:spacing w:val="-1"/>
        </w:rPr>
        <w:tab/>
        <w:t xml:space="preserve">Опубликовать настоящее постановление в бюллетене органов местного самоуправления </w:t>
      </w:r>
      <w:proofErr w:type="spellStart"/>
      <w:r w:rsidR="00E10FCB" w:rsidRPr="00E10FCB">
        <w:rPr>
          <w:spacing w:val="-1"/>
        </w:rPr>
        <w:t>Усть-Таркского</w:t>
      </w:r>
      <w:proofErr w:type="spellEnd"/>
      <w:r w:rsidR="00E10FCB" w:rsidRPr="00E10FCB">
        <w:rPr>
          <w:spacing w:val="-1"/>
        </w:rPr>
        <w:t xml:space="preserve"> района и разместить на официальном сайте администрации </w:t>
      </w:r>
      <w:proofErr w:type="spellStart"/>
      <w:r w:rsidR="00E10FCB" w:rsidRPr="00E10FCB">
        <w:rPr>
          <w:spacing w:val="-1"/>
        </w:rPr>
        <w:t>Усть-Таркского</w:t>
      </w:r>
      <w:proofErr w:type="spellEnd"/>
      <w:r w:rsidR="00E10FCB" w:rsidRPr="00E10FCB">
        <w:rPr>
          <w:spacing w:val="-1"/>
        </w:rPr>
        <w:t xml:space="preserve"> района Новосибирской области (http://ust-tarka.nso.ru/).</w:t>
      </w:r>
    </w:p>
    <w:p w:rsidR="004D2B37" w:rsidRDefault="00D05926" w:rsidP="00E10FCB">
      <w:pPr>
        <w:pStyle w:val="a5"/>
        <w:spacing w:before="4"/>
        <w:ind w:right="-500" w:firstLine="700"/>
        <w:rPr>
          <w:spacing w:val="-1"/>
        </w:rPr>
      </w:pPr>
      <w:r>
        <w:rPr>
          <w:spacing w:val="-1"/>
        </w:rPr>
        <w:t>4</w:t>
      </w:r>
      <w:r w:rsidR="00E10FCB" w:rsidRPr="00E10FCB">
        <w:rPr>
          <w:spacing w:val="-1"/>
        </w:rPr>
        <w:t>.</w:t>
      </w:r>
      <w:r w:rsidR="00E10FCB" w:rsidRPr="00E10FCB">
        <w:rPr>
          <w:spacing w:val="-1"/>
        </w:rPr>
        <w:tab/>
        <w:t>Настоящее постановление вступает в силу со дня его опубликования.</w:t>
      </w:r>
    </w:p>
    <w:p w:rsidR="00E10FCB" w:rsidRDefault="00E10FCB" w:rsidP="00E10FCB">
      <w:pPr>
        <w:pStyle w:val="a5"/>
        <w:spacing w:before="4"/>
        <w:ind w:right="-500"/>
        <w:rPr>
          <w:spacing w:val="-1"/>
        </w:rPr>
      </w:pPr>
    </w:p>
    <w:p w:rsidR="00E10FCB" w:rsidRDefault="00E10FCB" w:rsidP="00E44418">
      <w:pPr>
        <w:pStyle w:val="a5"/>
        <w:spacing w:before="4"/>
        <w:rPr>
          <w:spacing w:val="-1"/>
        </w:rPr>
      </w:pPr>
    </w:p>
    <w:p w:rsidR="00D05926" w:rsidRPr="00E44418" w:rsidRDefault="00D05926" w:rsidP="00E44418">
      <w:pPr>
        <w:pStyle w:val="a5"/>
        <w:spacing w:before="4"/>
        <w:rPr>
          <w:spacing w:val="-1"/>
        </w:rPr>
      </w:pPr>
    </w:p>
    <w:p w:rsidR="00E44418" w:rsidRPr="00E44418" w:rsidRDefault="00E44418" w:rsidP="00E44418">
      <w:pPr>
        <w:jc w:val="both"/>
        <w:rPr>
          <w:rFonts w:ascii="Times New Roman" w:hAnsi="Times New Roman" w:cs="Times New Roman"/>
          <w:sz w:val="28"/>
          <w:szCs w:val="28"/>
        </w:rPr>
      </w:pPr>
      <w:r w:rsidRPr="00E444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44418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E4441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44418" w:rsidRPr="00E44418" w:rsidRDefault="00E44418" w:rsidP="00E44418">
      <w:pPr>
        <w:tabs>
          <w:tab w:val="left" w:pos="-5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441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А.П. </w:t>
      </w:r>
      <w:proofErr w:type="spellStart"/>
      <w:r w:rsidRPr="00E44418">
        <w:rPr>
          <w:rFonts w:ascii="Times New Roman" w:hAnsi="Times New Roman" w:cs="Times New Roman"/>
          <w:sz w:val="28"/>
          <w:szCs w:val="28"/>
        </w:rPr>
        <w:t>Турлаков</w:t>
      </w:r>
      <w:proofErr w:type="spellEnd"/>
    </w:p>
    <w:p w:rsidR="00E44418" w:rsidRDefault="00E44418" w:rsidP="00E44418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D05926" w:rsidRDefault="00D05926" w:rsidP="00E44418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D05926" w:rsidRDefault="00D05926" w:rsidP="00E44418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D05926" w:rsidRDefault="00D05926" w:rsidP="00E44418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D05926" w:rsidRDefault="00D05926" w:rsidP="00E44418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D05926" w:rsidRPr="00E44418" w:rsidRDefault="00D05926" w:rsidP="00E44418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lastRenderedPageBreak/>
        <w:t>СОГЛАСОВАНО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</w:p>
    <w:p w:rsidR="00E10FCB" w:rsidRPr="00E10FCB" w:rsidRDefault="00D05926" w:rsidP="00E10FCB">
      <w:pPr>
        <w:pStyle w:val="a5"/>
        <w:spacing w:before="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</w:t>
      </w:r>
      <w:r w:rsidR="00E10FCB" w:rsidRPr="00E10FCB">
        <w:rPr>
          <w:spacing w:val="-1"/>
          <w:sz w:val="24"/>
          <w:szCs w:val="24"/>
        </w:rPr>
        <w:t>аместитель Г</w:t>
      </w:r>
      <w:r w:rsidR="00E10FCB">
        <w:rPr>
          <w:spacing w:val="-1"/>
          <w:sz w:val="24"/>
          <w:szCs w:val="24"/>
        </w:rPr>
        <w:t xml:space="preserve">лавы администрации района   </w:t>
      </w:r>
      <w:r>
        <w:rPr>
          <w:spacing w:val="-1"/>
          <w:sz w:val="24"/>
          <w:szCs w:val="24"/>
        </w:rPr>
        <w:t xml:space="preserve">              </w:t>
      </w:r>
      <w:r w:rsidR="00E10FCB" w:rsidRPr="00E10FCB">
        <w:rPr>
          <w:spacing w:val="-1"/>
          <w:sz w:val="24"/>
          <w:szCs w:val="24"/>
        </w:rPr>
        <w:t xml:space="preserve"> ______________ </w:t>
      </w:r>
      <w:r w:rsidR="00FB1332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Семенова В.Д</w:t>
      </w:r>
      <w:r w:rsidR="00E10FCB" w:rsidRPr="00E10FCB">
        <w:rPr>
          <w:spacing w:val="-1"/>
          <w:sz w:val="24"/>
          <w:szCs w:val="24"/>
        </w:rPr>
        <w:t>.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 xml:space="preserve">                                                                          </w:t>
      </w:r>
      <w:r>
        <w:rPr>
          <w:spacing w:val="-1"/>
          <w:sz w:val="24"/>
          <w:szCs w:val="24"/>
        </w:rPr>
        <w:t xml:space="preserve">                           </w:t>
      </w:r>
      <w:r w:rsidRPr="00E10FCB">
        <w:rPr>
          <w:spacing w:val="-1"/>
          <w:sz w:val="24"/>
          <w:szCs w:val="24"/>
        </w:rPr>
        <w:t xml:space="preserve">          «___» _____ 20___г.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 xml:space="preserve">Начальник Управления образования  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админис</w:t>
      </w:r>
      <w:r>
        <w:rPr>
          <w:spacing w:val="-1"/>
          <w:sz w:val="24"/>
          <w:szCs w:val="24"/>
        </w:rPr>
        <w:t xml:space="preserve">трации </w:t>
      </w:r>
      <w:proofErr w:type="spellStart"/>
      <w:r>
        <w:rPr>
          <w:spacing w:val="-1"/>
          <w:sz w:val="24"/>
          <w:szCs w:val="24"/>
        </w:rPr>
        <w:t>Усть-Таркского</w:t>
      </w:r>
      <w:proofErr w:type="spellEnd"/>
      <w:r>
        <w:rPr>
          <w:spacing w:val="-1"/>
          <w:sz w:val="24"/>
          <w:szCs w:val="24"/>
        </w:rPr>
        <w:t xml:space="preserve"> района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       </w:t>
      </w:r>
      <w:r w:rsidRPr="00E10FCB">
        <w:rPr>
          <w:spacing w:val="-1"/>
          <w:sz w:val="24"/>
          <w:szCs w:val="24"/>
        </w:rPr>
        <w:t>_____________</w:t>
      </w:r>
      <w:r>
        <w:rPr>
          <w:spacing w:val="-1"/>
          <w:sz w:val="24"/>
          <w:szCs w:val="24"/>
        </w:rPr>
        <w:t xml:space="preserve"> </w:t>
      </w:r>
      <w:r w:rsidRPr="00E10FCB">
        <w:rPr>
          <w:spacing w:val="-1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10FCB">
        <w:rPr>
          <w:spacing w:val="-1"/>
          <w:sz w:val="24"/>
          <w:szCs w:val="24"/>
        </w:rPr>
        <w:t>Грушицкий</w:t>
      </w:r>
      <w:proofErr w:type="spellEnd"/>
      <w:r w:rsidRPr="00E10FCB">
        <w:rPr>
          <w:spacing w:val="-1"/>
          <w:sz w:val="24"/>
          <w:szCs w:val="24"/>
        </w:rPr>
        <w:t xml:space="preserve"> Б.В.</w:t>
      </w:r>
    </w:p>
    <w:p w:rsid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 xml:space="preserve">                                                                                                               «___» _____ 20___г.</w:t>
      </w:r>
    </w:p>
    <w:p w:rsid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Начальник отдела по работе с обращениями граждан,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правового консультирования и юридической работы-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 xml:space="preserve">общественная приемная главы           </w:t>
      </w:r>
      <w:r>
        <w:rPr>
          <w:spacing w:val="-1"/>
          <w:sz w:val="24"/>
          <w:szCs w:val="24"/>
        </w:rPr>
        <w:t xml:space="preserve">                              </w:t>
      </w:r>
      <w:r w:rsidRPr="00E10FCB">
        <w:rPr>
          <w:spacing w:val="-1"/>
          <w:sz w:val="24"/>
          <w:szCs w:val="24"/>
        </w:rPr>
        <w:t xml:space="preserve">  _______________ Колягин Е.Н.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 xml:space="preserve">                                                                                                                «___» _____ 20___г.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ab/>
      </w:r>
      <w:r w:rsidRPr="00E10FCB">
        <w:rPr>
          <w:spacing w:val="-1"/>
          <w:sz w:val="24"/>
          <w:szCs w:val="24"/>
        </w:rPr>
        <w:tab/>
      </w:r>
      <w:r w:rsidRPr="00E10FCB">
        <w:rPr>
          <w:spacing w:val="-1"/>
          <w:sz w:val="24"/>
          <w:szCs w:val="24"/>
        </w:rPr>
        <w:tab/>
      </w:r>
      <w:r w:rsidRPr="00E10FCB">
        <w:rPr>
          <w:spacing w:val="-1"/>
          <w:sz w:val="24"/>
          <w:szCs w:val="24"/>
        </w:rPr>
        <w:tab/>
      </w:r>
      <w:r w:rsidRPr="00E10FCB">
        <w:rPr>
          <w:spacing w:val="-1"/>
          <w:sz w:val="24"/>
          <w:szCs w:val="24"/>
        </w:rPr>
        <w:tab/>
      </w:r>
      <w:r w:rsidRPr="00E10FCB">
        <w:rPr>
          <w:spacing w:val="-1"/>
          <w:sz w:val="24"/>
          <w:szCs w:val="24"/>
        </w:rPr>
        <w:tab/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</w:p>
    <w:p w:rsidR="00E10FCB" w:rsidRDefault="00E10FCB" w:rsidP="00E10FCB">
      <w:pPr>
        <w:pStyle w:val="a5"/>
        <w:spacing w:before="4"/>
        <w:rPr>
          <w:spacing w:val="-1"/>
        </w:rPr>
      </w:pPr>
    </w:p>
    <w:p w:rsidR="00E10FCB" w:rsidRDefault="00E10FCB" w:rsidP="00E10FCB">
      <w:pPr>
        <w:pStyle w:val="a5"/>
        <w:spacing w:before="4"/>
        <w:rPr>
          <w:spacing w:val="-1"/>
        </w:rPr>
      </w:pPr>
    </w:p>
    <w:p w:rsidR="00E10FCB" w:rsidRDefault="00E10FCB" w:rsidP="00E10FCB">
      <w:pPr>
        <w:pStyle w:val="a5"/>
        <w:spacing w:before="4"/>
        <w:rPr>
          <w:spacing w:val="-1"/>
        </w:rPr>
      </w:pPr>
    </w:p>
    <w:p w:rsidR="00E10FCB" w:rsidRPr="00E10FCB" w:rsidRDefault="00E10FCB" w:rsidP="00E10FCB">
      <w:pPr>
        <w:pStyle w:val="a5"/>
        <w:spacing w:before="4"/>
        <w:rPr>
          <w:spacing w:val="-1"/>
        </w:rPr>
      </w:pPr>
    </w:p>
    <w:p w:rsidR="00E10FCB" w:rsidRPr="00E10FCB" w:rsidRDefault="00E10FCB" w:rsidP="00E10FCB">
      <w:pPr>
        <w:pStyle w:val="a5"/>
        <w:spacing w:before="4"/>
        <w:rPr>
          <w:spacing w:val="-1"/>
        </w:rPr>
      </w:pP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Расчет рассылки: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Администрация                – 1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Прокуратура                     – 1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УО                                      – 1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___________________</w:t>
      </w:r>
    </w:p>
    <w:p w:rsidR="00E10FCB" w:rsidRPr="00E10FCB" w:rsidRDefault="00E10FCB" w:rsidP="00E10FCB">
      <w:pPr>
        <w:pStyle w:val="a5"/>
        <w:spacing w:before="4"/>
        <w:rPr>
          <w:spacing w:val="-1"/>
          <w:sz w:val="24"/>
          <w:szCs w:val="24"/>
        </w:rPr>
      </w:pPr>
      <w:r w:rsidRPr="00E10FCB">
        <w:rPr>
          <w:spacing w:val="-1"/>
          <w:sz w:val="24"/>
          <w:szCs w:val="24"/>
        </w:rPr>
        <w:t>Итого: отправлено  3 экземпляра</w:t>
      </w:r>
    </w:p>
    <w:p w:rsidR="00E44418" w:rsidRPr="00E10FCB" w:rsidRDefault="00E44418" w:rsidP="00E44418">
      <w:pPr>
        <w:pStyle w:val="a5"/>
        <w:spacing w:before="4"/>
        <w:rPr>
          <w:spacing w:val="-1"/>
          <w:sz w:val="24"/>
          <w:szCs w:val="24"/>
        </w:rPr>
      </w:pPr>
    </w:p>
    <w:p w:rsidR="00E44418" w:rsidRPr="00E10FCB" w:rsidRDefault="00E44418" w:rsidP="00E44418">
      <w:pPr>
        <w:pStyle w:val="a5"/>
        <w:spacing w:before="4"/>
        <w:jc w:val="left"/>
        <w:rPr>
          <w:spacing w:val="-1"/>
          <w:sz w:val="24"/>
          <w:szCs w:val="24"/>
        </w:rPr>
      </w:pPr>
    </w:p>
    <w:p w:rsidR="004D2B37" w:rsidRDefault="004D2B37" w:rsidP="00E44418">
      <w:pPr>
        <w:pStyle w:val="a5"/>
        <w:spacing w:before="4"/>
        <w:jc w:val="left"/>
        <w:rPr>
          <w:spacing w:val="-1"/>
        </w:rPr>
      </w:pPr>
    </w:p>
    <w:p w:rsidR="00E44418" w:rsidRDefault="00E44418" w:rsidP="00E44418">
      <w:pPr>
        <w:pStyle w:val="a5"/>
        <w:spacing w:before="4"/>
        <w:jc w:val="left"/>
        <w:rPr>
          <w:spacing w:val="-1"/>
        </w:rPr>
      </w:pPr>
    </w:p>
    <w:p w:rsidR="00E44418" w:rsidRDefault="00E44418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Default="00E10FCB" w:rsidP="00E44418">
      <w:pPr>
        <w:pStyle w:val="a5"/>
        <w:spacing w:before="4"/>
        <w:jc w:val="left"/>
        <w:rPr>
          <w:spacing w:val="-1"/>
        </w:rPr>
      </w:pPr>
    </w:p>
    <w:p w:rsidR="00E10FCB" w:rsidRPr="00E44418" w:rsidRDefault="00E10FCB" w:rsidP="00E44418">
      <w:pPr>
        <w:pStyle w:val="a5"/>
        <w:spacing w:before="4"/>
        <w:jc w:val="left"/>
        <w:rPr>
          <w:spacing w:val="-1"/>
        </w:rPr>
      </w:pPr>
    </w:p>
    <w:p w:rsidR="00E44418" w:rsidRPr="00E44418" w:rsidRDefault="00E44418" w:rsidP="00E44418">
      <w:pPr>
        <w:pStyle w:val="a5"/>
        <w:spacing w:before="4"/>
        <w:jc w:val="left"/>
        <w:rPr>
          <w:spacing w:val="-1"/>
        </w:rPr>
      </w:pPr>
    </w:p>
    <w:p w:rsidR="00E44418" w:rsidRPr="00E44418" w:rsidRDefault="00E44418" w:rsidP="00E44418">
      <w:pPr>
        <w:pStyle w:val="a5"/>
        <w:spacing w:before="4"/>
        <w:jc w:val="left"/>
        <w:rPr>
          <w:spacing w:val="-1"/>
          <w:sz w:val="20"/>
          <w:szCs w:val="20"/>
        </w:rPr>
      </w:pPr>
      <w:r w:rsidRPr="00E44418">
        <w:rPr>
          <w:spacing w:val="-1"/>
          <w:sz w:val="20"/>
          <w:szCs w:val="20"/>
        </w:rPr>
        <w:t>Исп. Терентьев А.В.</w:t>
      </w:r>
    </w:p>
    <w:p w:rsidR="00E44418" w:rsidRPr="00E44418" w:rsidRDefault="00E44418" w:rsidP="00E44418">
      <w:pPr>
        <w:pStyle w:val="a5"/>
        <w:spacing w:before="4"/>
        <w:jc w:val="left"/>
        <w:rPr>
          <w:spacing w:val="-1"/>
        </w:rPr>
      </w:pPr>
      <w:r w:rsidRPr="00E44418">
        <w:rPr>
          <w:spacing w:val="-1"/>
          <w:sz w:val="20"/>
          <w:szCs w:val="20"/>
        </w:rPr>
        <w:t>22412</w:t>
      </w:r>
    </w:p>
    <w:p w:rsidR="00E44418" w:rsidRDefault="00E44418" w:rsidP="00E44418">
      <w:pPr>
        <w:pStyle w:val="a5"/>
        <w:spacing w:before="4"/>
        <w:jc w:val="left"/>
        <w:rPr>
          <w:spacing w:val="-1"/>
          <w:sz w:val="24"/>
        </w:rPr>
      </w:pPr>
    </w:p>
    <w:p w:rsidR="00E44418" w:rsidRDefault="00E44418" w:rsidP="00E44418">
      <w:pPr>
        <w:pStyle w:val="a5"/>
        <w:spacing w:before="4"/>
        <w:jc w:val="left"/>
        <w:rPr>
          <w:spacing w:val="-1"/>
          <w:sz w:val="24"/>
        </w:rPr>
      </w:pPr>
    </w:p>
    <w:p w:rsidR="004D2B37" w:rsidRDefault="004D2B37" w:rsidP="00E44418">
      <w:pPr>
        <w:pStyle w:val="a5"/>
        <w:spacing w:before="4"/>
        <w:jc w:val="left"/>
        <w:rPr>
          <w:spacing w:val="-1"/>
          <w:sz w:val="24"/>
        </w:rPr>
      </w:pPr>
    </w:p>
    <w:p w:rsidR="00231CEB" w:rsidRPr="004D2B37" w:rsidRDefault="00260C93" w:rsidP="004D2B37">
      <w:pPr>
        <w:pStyle w:val="11"/>
        <w:shd w:val="clear" w:color="auto" w:fill="auto"/>
        <w:spacing w:before="0" w:after="0" w:line="307" w:lineRule="exact"/>
        <w:ind w:left="3720" w:right="-642" w:firstLine="0"/>
        <w:jc w:val="right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="00E44418" w:rsidRPr="004D2B37">
        <w:rPr>
          <w:spacing w:val="0"/>
          <w:sz w:val="28"/>
          <w:szCs w:val="28"/>
        </w:rPr>
        <w:t>Усть-Таркского</w:t>
      </w:r>
      <w:proofErr w:type="spellEnd"/>
      <w:r w:rsidRPr="004D2B37">
        <w:rPr>
          <w:spacing w:val="0"/>
          <w:sz w:val="28"/>
          <w:szCs w:val="28"/>
        </w:rPr>
        <w:t xml:space="preserve"> района Новосибирской области</w:t>
      </w:r>
    </w:p>
    <w:p w:rsidR="00231CEB" w:rsidRPr="00D05926" w:rsidRDefault="00260C93" w:rsidP="004D2B37">
      <w:pPr>
        <w:pStyle w:val="11"/>
        <w:shd w:val="clear" w:color="auto" w:fill="auto"/>
        <w:spacing w:before="0" w:after="534" w:line="307" w:lineRule="exact"/>
        <w:ind w:right="-642" w:firstLine="0"/>
        <w:jc w:val="right"/>
        <w:rPr>
          <w:sz w:val="28"/>
          <w:szCs w:val="28"/>
        </w:rPr>
      </w:pPr>
      <w:r w:rsidRPr="00D05926">
        <w:rPr>
          <w:spacing w:val="0"/>
          <w:sz w:val="28"/>
          <w:szCs w:val="28"/>
        </w:rPr>
        <w:t xml:space="preserve">от </w:t>
      </w:r>
      <w:r w:rsidR="00E44418" w:rsidRPr="00D05926">
        <w:rPr>
          <w:spacing w:val="0"/>
          <w:sz w:val="28"/>
          <w:szCs w:val="28"/>
        </w:rPr>
        <w:t>21.02.2019 г. № 51</w:t>
      </w:r>
    </w:p>
    <w:p w:rsidR="00231CEB" w:rsidRPr="00D05926" w:rsidRDefault="00260C93" w:rsidP="004D2B37">
      <w:pPr>
        <w:pStyle w:val="11"/>
        <w:shd w:val="clear" w:color="auto" w:fill="auto"/>
        <w:spacing w:before="0" w:after="0" w:line="240" w:lineRule="exact"/>
        <w:ind w:left="20" w:right="-642" w:firstLine="0"/>
        <w:rPr>
          <w:sz w:val="28"/>
          <w:szCs w:val="28"/>
        </w:rPr>
      </w:pPr>
      <w:r w:rsidRPr="00D05926">
        <w:rPr>
          <w:spacing w:val="0"/>
          <w:sz w:val="28"/>
          <w:szCs w:val="28"/>
        </w:rPr>
        <w:t>ПОЛОЖЕНИЕ</w:t>
      </w:r>
    </w:p>
    <w:p w:rsidR="00231CEB" w:rsidRPr="00D05926" w:rsidRDefault="00260C93" w:rsidP="004D2B37">
      <w:pPr>
        <w:pStyle w:val="11"/>
        <w:shd w:val="clear" w:color="auto" w:fill="auto"/>
        <w:spacing w:before="0" w:after="0"/>
        <w:ind w:left="20" w:right="-642" w:firstLine="0"/>
        <w:rPr>
          <w:spacing w:val="0"/>
          <w:sz w:val="28"/>
          <w:szCs w:val="28"/>
        </w:rPr>
      </w:pPr>
      <w:r w:rsidRPr="00D05926">
        <w:rPr>
          <w:spacing w:val="0"/>
          <w:sz w:val="28"/>
          <w:szCs w:val="28"/>
        </w:rPr>
        <w:t xml:space="preserve">об организации деятельности групп продленного дня в муниципальных общеобразовательных учреждениях </w:t>
      </w:r>
      <w:proofErr w:type="spellStart"/>
      <w:r w:rsidR="00E44418" w:rsidRPr="00D05926">
        <w:rPr>
          <w:spacing w:val="0"/>
          <w:sz w:val="28"/>
          <w:szCs w:val="28"/>
        </w:rPr>
        <w:t>Усть-Таркского</w:t>
      </w:r>
      <w:proofErr w:type="spellEnd"/>
      <w:r w:rsidRPr="00D05926">
        <w:rPr>
          <w:spacing w:val="0"/>
          <w:sz w:val="28"/>
          <w:szCs w:val="28"/>
        </w:rPr>
        <w:t xml:space="preserve"> района.</w:t>
      </w:r>
    </w:p>
    <w:p w:rsidR="00231CEB" w:rsidRPr="00D05926" w:rsidRDefault="00260C93" w:rsidP="00D05926">
      <w:pPr>
        <w:pStyle w:val="11"/>
        <w:shd w:val="clear" w:color="auto" w:fill="auto"/>
        <w:spacing w:before="0" w:after="0" w:line="240" w:lineRule="auto"/>
        <w:ind w:left="40" w:right="-641" w:firstLine="0"/>
        <w:rPr>
          <w:sz w:val="28"/>
          <w:szCs w:val="28"/>
        </w:rPr>
      </w:pPr>
      <w:r w:rsidRPr="00D05926">
        <w:rPr>
          <w:spacing w:val="0"/>
          <w:sz w:val="28"/>
          <w:szCs w:val="28"/>
        </w:rPr>
        <w:t>I. Общие положения</w:t>
      </w:r>
      <w:r w:rsidR="00CB7F2D" w:rsidRPr="00D05926">
        <w:rPr>
          <w:spacing w:val="0"/>
          <w:sz w:val="28"/>
          <w:szCs w:val="28"/>
        </w:rPr>
        <w:t>.</w:t>
      </w:r>
    </w:p>
    <w:p w:rsidR="00231CEB" w:rsidRPr="004D2B37" w:rsidRDefault="00260C93" w:rsidP="004D2B37">
      <w:pPr>
        <w:pStyle w:val="11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 xml:space="preserve">Настоящее Положение регулирует деятельность групп продленного дня в муниципальных общеобразовательных учреждениях </w:t>
      </w:r>
      <w:proofErr w:type="spellStart"/>
      <w:r w:rsidR="00E44418" w:rsidRPr="004D2B37">
        <w:rPr>
          <w:spacing w:val="0"/>
          <w:sz w:val="28"/>
          <w:szCs w:val="28"/>
        </w:rPr>
        <w:t>Усть-Таркского</w:t>
      </w:r>
      <w:proofErr w:type="spellEnd"/>
      <w:r w:rsidRPr="004D2B37">
        <w:rPr>
          <w:spacing w:val="0"/>
          <w:sz w:val="28"/>
          <w:szCs w:val="28"/>
        </w:rPr>
        <w:t xml:space="preserve"> района (далее - ГПД).</w:t>
      </w:r>
    </w:p>
    <w:p w:rsidR="00231CEB" w:rsidRPr="004D2B37" w:rsidRDefault="00260C93" w:rsidP="004D2B37">
      <w:pPr>
        <w:pStyle w:val="11"/>
        <w:numPr>
          <w:ilvl w:val="0"/>
          <w:numId w:val="2"/>
        </w:numPr>
        <w:shd w:val="clear" w:color="auto" w:fill="auto"/>
        <w:tabs>
          <w:tab w:val="left" w:pos="55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 xml:space="preserve">Муниципальное общеобразовательное учреждение может открывать группы продленного дня при наличии запросов родителей (законных представителей) и создании условий для осуществления присмотра и ухода за детьми в группах продленного дня. ГПД создаются в целях оказания помощи семье в обучении детей навыкам самостоятельности, педагогической поддержки их индивидуальности, развития творческого потенциала, инициативности, а также организации внеурочного времени детей, обучающихся в муниципальных общеобразовательных учреждениях </w:t>
      </w:r>
      <w:proofErr w:type="spellStart"/>
      <w:r w:rsidR="00E44418" w:rsidRPr="004D2B37">
        <w:rPr>
          <w:spacing w:val="0"/>
          <w:sz w:val="28"/>
          <w:szCs w:val="28"/>
        </w:rPr>
        <w:t>Усть-Таркского</w:t>
      </w:r>
      <w:proofErr w:type="spellEnd"/>
      <w:r w:rsidR="00E44418" w:rsidRPr="004D2B37">
        <w:rPr>
          <w:spacing w:val="0"/>
          <w:sz w:val="28"/>
          <w:szCs w:val="28"/>
        </w:rPr>
        <w:t xml:space="preserve"> района</w:t>
      </w:r>
      <w:r w:rsidRPr="004D2B37">
        <w:rPr>
          <w:spacing w:val="0"/>
          <w:sz w:val="28"/>
          <w:szCs w:val="28"/>
        </w:rPr>
        <w:t xml:space="preserve"> (далее - общеобразовательные учреждения).</w:t>
      </w:r>
    </w:p>
    <w:p w:rsidR="00231CEB" w:rsidRPr="00D05926" w:rsidRDefault="00260C93" w:rsidP="00D05926">
      <w:pPr>
        <w:pStyle w:val="11"/>
        <w:numPr>
          <w:ilvl w:val="0"/>
          <w:numId w:val="9"/>
        </w:numPr>
        <w:shd w:val="clear" w:color="auto" w:fill="auto"/>
        <w:tabs>
          <w:tab w:val="left" w:pos="366"/>
        </w:tabs>
        <w:spacing w:before="0" w:after="0" w:line="240" w:lineRule="auto"/>
        <w:ind w:right="-641"/>
        <w:rPr>
          <w:sz w:val="28"/>
          <w:szCs w:val="28"/>
        </w:rPr>
      </w:pPr>
      <w:r w:rsidRPr="00D05926">
        <w:rPr>
          <w:spacing w:val="0"/>
          <w:sz w:val="28"/>
          <w:szCs w:val="28"/>
        </w:rPr>
        <w:t>Основные задачи организации ГПД</w:t>
      </w:r>
      <w:r w:rsidR="00CB7F2D" w:rsidRPr="00D05926">
        <w:rPr>
          <w:spacing w:val="0"/>
          <w:sz w:val="28"/>
          <w:szCs w:val="28"/>
        </w:rPr>
        <w:t>.</w:t>
      </w:r>
    </w:p>
    <w:p w:rsidR="00231CEB" w:rsidRPr="004D2B37" w:rsidRDefault="00260C93" w:rsidP="004D2B37">
      <w:pPr>
        <w:pStyle w:val="11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Осуществление социальной помощи семье в воспитании детей за счет создания безопасного пространства для проведения свободного времени и полезной досуговой деятельности.</w:t>
      </w:r>
    </w:p>
    <w:p w:rsidR="00231CEB" w:rsidRPr="004D2B37" w:rsidRDefault="00260C93" w:rsidP="004D2B37">
      <w:pPr>
        <w:pStyle w:val="11"/>
        <w:numPr>
          <w:ilvl w:val="0"/>
          <w:numId w:val="4"/>
        </w:numPr>
        <w:shd w:val="clear" w:color="auto" w:fill="auto"/>
        <w:tabs>
          <w:tab w:val="left" w:pos="717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 xml:space="preserve">Решение </w:t>
      </w:r>
      <w:r w:rsidR="00E44418" w:rsidRPr="004D2B37">
        <w:rPr>
          <w:spacing w:val="0"/>
          <w:sz w:val="28"/>
          <w:szCs w:val="28"/>
        </w:rPr>
        <w:t xml:space="preserve">проблем </w:t>
      </w:r>
      <w:proofErr w:type="spellStart"/>
      <w:r w:rsidR="00E44418" w:rsidRPr="004D2B37">
        <w:rPr>
          <w:spacing w:val="0"/>
          <w:sz w:val="28"/>
          <w:szCs w:val="28"/>
        </w:rPr>
        <w:t>неуспешности</w:t>
      </w:r>
      <w:proofErr w:type="spellEnd"/>
      <w:r w:rsidR="00E44418" w:rsidRPr="004D2B37">
        <w:rPr>
          <w:spacing w:val="0"/>
          <w:sz w:val="28"/>
          <w:szCs w:val="28"/>
        </w:rPr>
        <w:t xml:space="preserve"> </w:t>
      </w:r>
      <w:r w:rsidRPr="004D2B37">
        <w:rPr>
          <w:spacing w:val="0"/>
          <w:sz w:val="28"/>
          <w:szCs w:val="28"/>
        </w:rPr>
        <w:t>в обучении и профилактика безнадзорности и правонарушений детей.</w:t>
      </w:r>
    </w:p>
    <w:p w:rsidR="00231CEB" w:rsidRPr="004D2B37" w:rsidRDefault="00260C93" w:rsidP="004D2B37">
      <w:pPr>
        <w:pStyle w:val="11"/>
        <w:numPr>
          <w:ilvl w:val="0"/>
          <w:numId w:val="4"/>
        </w:numPr>
        <w:shd w:val="clear" w:color="auto" w:fill="auto"/>
        <w:tabs>
          <w:tab w:val="left" w:pos="717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Интеграция основного и дополнительного образования детей, объединение в один функциональный комплекс образовательных, развивающих, воспитательных и оздоровительных процессов.</w:t>
      </w:r>
    </w:p>
    <w:p w:rsidR="00231CEB" w:rsidRPr="004D2B37" w:rsidRDefault="00260C93" w:rsidP="004D2B37">
      <w:pPr>
        <w:pStyle w:val="11"/>
        <w:numPr>
          <w:ilvl w:val="0"/>
          <w:numId w:val="4"/>
        </w:numPr>
        <w:shd w:val="clear" w:color="auto" w:fill="auto"/>
        <w:tabs>
          <w:tab w:val="left" w:pos="55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Обеспечение индивидуального развития детей за счет взаимодействия общего и дополнительного образования, активного участия во внеклассной работе.</w:t>
      </w:r>
    </w:p>
    <w:p w:rsidR="00231CEB" w:rsidRPr="00D05926" w:rsidRDefault="00260C93" w:rsidP="00D05926">
      <w:pPr>
        <w:pStyle w:val="11"/>
        <w:numPr>
          <w:ilvl w:val="0"/>
          <w:numId w:val="9"/>
        </w:numPr>
        <w:shd w:val="clear" w:color="auto" w:fill="auto"/>
        <w:tabs>
          <w:tab w:val="left" w:pos="551"/>
        </w:tabs>
        <w:spacing w:before="0" w:after="0" w:line="240" w:lineRule="auto"/>
        <w:ind w:right="-641"/>
        <w:rPr>
          <w:sz w:val="28"/>
          <w:szCs w:val="28"/>
        </w:rPr>
      </w:pPr>
      <w:r w:rsidRPr="00D05926">
        <w:rPr>
          <w:spacing w:val="0"/>
          <w:sz w:val="28"/>
          <w:szCs w:val="28"/>
        </w:rPr>
        <w:t>Организация деятельности ГПД</w:t>
      </w:r>
      <w:r w:rsidR="00CB7F2D" w:rsidRPr="00D05926">
        <w:rPr>
          <w:spacing w:val="0"/>
          <w:sz w:val="28"/>
          <w:szCs w:val="28"/>
        </w:rPr>
        <w:t>.</w:t>
      </w:r>
    </w:p>
    <w:p w:rsidR="00231CEB" w:rsidRPr="004D2B37" w:rsidRDefault="00260C93" w:rsidP="004D2B37">
      <w:pPr>
        <w:pStyle w:val="11"/>
        <w:numPr>
          <w:ilvl w:val="0"/>
          <w:numId w:val="5"/>
        </w:numPr>
        <w:shd w:val="clear" w:color="auto" w:fill="auto"/>
        <w:tabs>
          <w:tab w:val="left" w:pos="90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ГПД создаются на основании приказа руководителя общеобразовательного учреждения, который доводится до сведения родителей (законных представителей) путем размещения его на информационном стенде и официальном сайте учреждения.</w:t>
      </w:r>
    </w:p>
    <w:p w:rsidR="00231CEB" w:rsidRPr="004D2B37" w:rsidRDefault="00260C93" w:rsidP="004D2B37">
      <w:pPr>
        <w:pStyle w:val="11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Зачисление и отчисление в ГПД производится по желанию родителей, на основании их заявлений и приказа руководителя общеобразовательного учреждения.</w:t>
      </w:r>
    </w:p>
    <w:p w:rsidR="00231CEB" w:rsidRPr="004D2B37" w:rsidRDefault="00260C93" w:rsidP="004D2B37">
      <w:pPr>
        <w:pStyle w:val="11"/>
        <w:numPr>
          <w:ilvl w:val="0"/>
          <w:numId w:val="5"/>
        </w:numPr>
        <w:shd w:val="clear" w:color="auto" w:fill="auto"/>
        <w:tabs>
          <w:tab w:val="left" w:pos="55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 xml:space="preserve">Функционирование ГПД осуществляется в течение учебного года. Деятельность ГПД, в том числе наполняемость групп </w:t>
      </w:r>
      <w:proofErr w:type="gramStart"/>
      <w:r w:rsidRPr="004D2B37">
        <w:rPr>
          <w:spacing w:val="0"/>
          <w:sz w:val="28"/>
          <w:szCs w:val="28"/>
        </w:rPr>
        <w:t>обучающимися</w:t>
      </w:r>
      <w:proofErr w:type="gramEnd"/>
      <w:r w:rsidRPr="004D2B37">
        <w:rPr>
          <w:spacing w:val="0"/>
          <w:sz w:val="28"/>
          <w:szCs w:val="28"/>
        </w:rPr>
        <w:t>, осуществляется с учетом учебного плана общеобразовательного учреждения и требований государственных санитарных и эпидемиологических правил и нормативов.</w:t>
      </w:r>
    </w:p>
    <w:p w:rsidR="00231CEB" w:rsidRPr="004D2B37" w:rsidRDefault="00260C93" w:rsidP="004D2B37">
      <w:pPr>
        <w:pStyle w:val="11"/>
        <w:numPr>
          <w:ilvl w:val="1"/>
          <w:numId w:val="5"/>
        </w:numPr>
        <w:shd w:val="clear" w:color="auto" w:fill="auto"/>
        <w:tabs>
          <w:tab w:val="left" w:pos="55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 xml:space="preserve">Дети, посещающие ГПД, обеспечиваются питанием в помещении, </w:t>
      </w:r>
      <w:r w:rsidRPr="004D2B37">
        <w:rPr>
          <w:spacing w:val="0"/>
          <w:sz w:val="28"/>
          <w:szCs w:val="28"/>
        </w:rPr>
        <w:lastRenderedPageBreak/>
        <w:t xml:space="preserve">предусмотренном для питания </w:t>
      </w:r>
      <w:proofErr w:type="gramStart"/>
      <w:r w:rsidRPr="004D2B37">
        <w:rPr>
          <w:spacing w:val="0"/>
          <w:sz w:val="28"/>
          <w:szCs w:val="28"/>
        </w:rPr>
        <w:t>обучающихся</w:t>
      </w:r>
      <w:proofErr w:type="gramEnd"/>
      <w:r w:rsidRPr="004D2B37">
        <w:rPr>
          <w:spacing w:val="0"/>
          <w:sz w:val="28"/>
          <w:szCs w:val="28"/>
        </w:rPr>
        <w:t xml:space="preserve"> общеобразовательного учреждения. Питание детей, обучающихся в общеобразовательном учреждении и посещающих ГПД, организуется за счет средств родителей (законных представителей).</w:t>
      </w:r>
    </w:p>
    <w:p w:rsidR="00231CEB" w:rsidRPr="00D05926" w:rsidRDefault="00260C93" w:rsidP="00D05926">
      <w:pPr>
        <w:pStyle w:val="11"/>
        <w:numPr>
          <w:ilvl w:val="0"/>
          <w:numId w:val="9"/>
        </w:numPr>
        <w:shd w:val="clear" w:color="auto" w:fill="auto"/>
        <w:tabs>
          <w:tab w:val="left" w:pos="511"/>
        </w:tabs>
        <w:spacing w:before="0" w:after="0" w:line="240" w:lineRule="auto"/>
        <w:ind w:right="-641"/>
        <w:rPr>
          <w:sz w:val="28"/>
          <w:szCs w:val="28"/>
        </w:rPr>
      </w:pPr>
      <w:r w:rsidRPr="00D05926">
        <w:rPr>
          <w:spacing w:val="0"/>
          <w:sz w:val="28"/>
          <w:szCs w:val="28"/>
        </w:rPr>
        <w:t>Организация образовательного процесса в ГПД</w:t>
      </w:r>
      <w:r w:rsidR="00CB7F2D" w:rsidRPr="00D05926">
        <w:rPr>
          <w:spacing w:val="0"/>
          <w:sz w:val="28"/>
          <w:szCs w:val="28"/>
        </w:rPr>
        <w:t>.</w:t>
      </w:r>
    </w:p>
    <w:p w:rsidR="00231CEB" w:rsidRPr="004D2B37" w:rsidRDefault="00260C93" w:rsidP="004D2B37">
      <w:pPr>
        <w:pStyle w:val="11"/>
        <w:numPr>
          <w:ilvl w:val="0"/>
          <w:numId w:val="6"/>
        </w:numPr>
        <w:shd w:val="clear" w:color="auto" w:fill="auto"/>
        <w:tabs>
          <w:tab w:val="left" w:pos="842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Деятельность ГПД осуществляется по учебным планам, обеспечивающим личностную ориентацию детей за счет разных образовательных ресурсов. В целях снижения уровня утомляемости детей предусматривается смена обстановки и видов деятельности, в том числе путем индивидуальной организации занятий по дополнительному образованию.</w:t>
      </w:r>
    </w:p>
    <w:p w:rsidR="00231CEB" w:rsidRPr="004D2B37" w:rsidRDefault="00260C93" w:rsidP="004D2B37">
      <w:pPr>
        <w:pStyle w:val="11"/>
        <w:numPr>
          <w:ilvl w:val="0"/>
          <w:numId w:val="6"/>
        </w:numPr>
        <w:shd w:val="clear" w:color="auto" w:fill="auto"/>
        <w:tabs>
          <w:tab w:val="left" w:pos="51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Индивидуальный учебный план ребенка, посещающего ГПД, включает: прогулку, активно-двигательную и физкультурно-оздоровительную</w:t>
      </w:r>
      <w:r w:rsidR="00E44418" w:rsidRPr="004D2B37">
        <w:rPr>
          <w:spacing w:val="0"/>
          <w:sz w:val="28"/>
          <w:szCs w:val="28"/>
        </w:rPr>
        <w:t xml:space="preserve"> </w:t>
      </w:r>
      <w:r w:rsidRPr="004D2B37">
        <w:rPr>
          <w:spacing w:val="0"/>
          <w:sz w:val="28"/>
          <w:szCs w:val="28"/>
        </w:rPr>
        <w:t>деятельность;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организацию выполнения домашнего задания (самоподготовка);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коррекционные занятия (с привлечением специалистов медико-психолого-педагогических служб);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развивающие занятия по интересам в объединениях дополнительного образования.</w:t>
      </w:r>
    </w:p>
    <w:p w:rsidR="00231CEB" w:rsidRPr="004D2B37" w:rsidRDefault="00260C93" w:rsidP="004D2B37">
      <w:pPr>
        <w:pStyle w:val="11"/>
        <w:numPr>
          <w:ilvl w:val="0"/>
          <w:numId w:val="6"/>
        </w:numPr>
        <w:shd w:val="clear" w:color="auto" w:fill="auto"/>
        <w:tabs>
          <w:tab w:val="left" w:pos="51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Во время самоподготовки педагогическими работниками могут быть организованы индивидуальные или групповые консультации детей по учебным предметам.</w:t>
      </w:r>
    </w:p>
    <w:p w:rsidR="00231CEB" w:rsidRPr="004D2B37" w:rsidRDefault="00260C93" w:rsidP="004D2B37">
      <w:pPr>
        <w:pStyle w:val="11"/>
        <w:numPr>
          <w:ilvl w:val="0"/>
          <w:numId w:val="6"/>
        </w:numPr>
        <w:shd w:val="clear" w:color="auto" w:fill="auto"/>
        <w:tabs>
          <w:tab w:val="left" w:pos="51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Воспитатель ГПД самостоятельно разрабатывает календарный учебный план работы ГПД с учетом расписания учебных занятий, который должен быть утвержден руководителем общеобразовательного учреждения.</w:t>
      </w:r>
    </w:p>
    <w:p w:rsidR="00231CEB" w:rsidRPr="004D2B37" w:rsidRDefault="00260C93" w:rsidP="004D2B37">
      <w:pPr>
        <w:pStyle w:val="11"/>
        <w:numPr>
          <w:ilvl w:val="0"/>
          <w:numId w:val="6"/>
        </w:numPr>
        <w:shd w:val="clear" w:color="auto" w:fill="auto"/>
        <w:tabs>
          <w:tab w:val="left" w:pos="51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Работа ГПД оформляется следующей документацией: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ежегодный приказ руководителя общеобразовательного учреждения об организации работы ГПД;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 xml:space="preserve">приказ руководителя общеобразовательного учреждения о зачислении (отчислении) детей </w:t>
      </w:r>
      <w:proofErr w:type="gramStart"/>
      <w:r w:rsidRPr="004D2B37">
        <w:rPr>
          <w:spacing w:val="0"/>
          <w:sz w:val="28"/>
          <w:szCs w:val="28"/>
        </w:rPr>
        <w:t>в</w:t>
      </w:r>
      <w:proofErr w:type="gramEnd"/>
      <w:r w:rsidRPr="004D2B37">
        <w:rPr>
          <w:spacing w:val="0"/>
          <w:sz w:val="28"/>
          <w:szCs w:val="28"/>
        </w:rPr>
        <w:t xml:space="preserve"> (из) ГПД;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индивидуальные учебные планы детей, посещающих ГПД, с учетом всех видов деятельности (кружки, факультативы, клубы, дистанционное обучение);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индивидуальный план работы воспитателя ГПД, где отражается нагрузка в соответствии с единым расписанием;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журнал ГПД;</w:t>
      </w:r>
    </w:p>
    <w:p w:rsidR="00231CEB" w:rsidRPr="004D2B37" w:rsidRDefault="00260C93" w:rsidP="004D2B37">
      <w:pPr>
        <w:pStyle w:val="11"/>
        <w:numPr>
          <w:ilvl w:val="0"/>
          <w:numId w:val="7"/>
        </w:numPr>
        <w:shd w:val="clear" w:color="auto" w:fill="auto"/>
        <w:tabs>
          <w:tab w:val="left" w:pos="249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 w:rsidRPr="004D2B37">
        <w:rPr>
          <w:spacing w:val="0"/>
          <w:sz w:val="28"/>
          <w:szCs w:val="28"/>
        </w:rPr>
        <w:t>календарный учебный план ГПД;</w:t>
      </w:r>
    </w:p>
    <w:p w:rsidR="00231CEB" w:rsidRDefault="004D2B37" w:rsidP="004D2B37">
      <w:pPr>
        <w:pStyle w:val="11"/>
        <w:shd w:val="clear" w:color="auto" w:fill="auto"/>
        <w:spacing w:before="0" w:after="0" w:line="240" w:lineRule="auto"/>
        <w:ind w:left="40" w:right="-641" w:firstLine="0"/>
        <w:jc w:val="both"/>
        <w:rPr>
          <w:spacing w:val="0"/>
          <w:sz w:val="28"/>
          <w:szCs w:val="28"/>
        </w:rPr>
      </w:pPr>
      <w:r w:rsidRPr="004D2B37">
        <w:rPr>
          <w:spacing w:val="0"/>
          <w:sz w:val="28"/>
          <w:szCs w:val="28"/>
        </w:rPr>
        <w:t xml:space="preserve">- </w:t>
      </w:r>
      <w:r w:rsidR="00260C93" w:rsidRPr="004D2B37">
        <w:rPr>
          <w:spacing w:val="0"/>
          <w:sz w:val="28"/>
          <w:szCs w:val="28"/>
        </w:rPr>
        <w:t>приказы руководителя общеобразовательного учреждения об организованных выходах детей ГПД за пределы территории общеобразовательного учреждения с утверждением маршрута прогулок и экскурсий, установлением ответственного лица за сохранность жизни и здоровья детей.</w:t>
      </w:r>
    </w:p>
    <w:p w:rsidR="00231CEB" w:rsidRPr="00D05926" w:rsidRDefault="00260C93" w:rsidP="00D05926">
      <w:pPr>
        <w:pStyle w:val="11"/>
        <w:numPr>
          <w:ilvl w:val="0"/>
          <w:numId w:val="9"/>
        </w:numPr>
        <w:shd w:val="clear" w:color="auto" w:fill="auto"/>
        <w:tabs>
          <w:tab w:val="left" w:pos="352"/>
        </w:tabs>
        <w:spacing w:before="0" w:after="0" w:line="240" w:lineRule="auto"/>
        <w:ind w:right="-641"/>
        <w:rPr>
          <w:sz w:val="28"/>
          <w:szCs w:val="28"/>
        </w:rPr>
      </w:pPr>
      <w:r w:rsidRPr="00D05926">
        <w:rPr>
          <w:spacing w:val="0"/>
          <w:sz w:val="28"/>
          <w:szCs w:val="28"/>
        </w:rPr>
        <w:t>Порядок оплаты труда</w:t>
      </w:r>
      <w:r w:rsidR="00CB7F2D" w:rsidRPr="00D05926">
        <w:rPr>
          <w:spacing w:val="0"/>
          <w:sz w:val="28"/>
          <w:szCs w:val="28"/>
        </w:rPr>
        <w:t>.</w:t>
      </w:r>
    </w:p>
    <w:p w:rsidR="00231CEB" w:rsidRPr="004D2B37" w:rsidRDefault="004D2B37" w:rsidP="004D2B37">
      <w:pPr>
        <w:pStyle w:val="11"/>
        <w:numPr>
          <w:ilvl w:val="0"/>
          <w:numId w:val="8"/>
        </w:numPr>
        <w:shd w:val="clear" w:color="auto" w:fill="auto"/>
        <w:tabs>
          <w:tab w:val="left" w:pos="511"/>
        </w:tabs>
        <w:spacing w:before="0" w:after="0" w:line="240" w:lineRule="auto"/>
        <w:ind w:left="40" w:right="-641" w:firstLine="0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Финансирование</w:t>
      </w:r>
      <w:r w:rsidRPr="004D2B37">
        <w:rPr>
          <w:spacing w:val="0"/>
          <w:sz w:val="28"/>
          <w:szCs w:val="28"/>
        </w:rPr>
        <w:t xml:space="preserve"> </w:t>
      </w:r>
      <w:r w:rsidR="00260C93" w:rsidRPr="004D2B37">
        <w:rPr>
          <w:spacing w:val="0"/>
          <w:sz w:val="28"/>
          <w:szCs w:val="28"/>
        </w:rPr>
        <w:t xml:space="preserve"> ГПД осуществляется из средств областного бюджета за счет субвенции.</w:t>
      </w:r>
    </w:p>
    <w:sectPr w:rsidR="00231CEB" w:rsidRPr="004D2B37">
      <w:type w:val="continuous"/>
      <w:pgSz w:w="11909" w:h="16838"/>
      <w:pgMar w:top="983" w:right="1469" w:bottom="98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EC" w:rsidRDefault="00EA31EC">
      <w:r>
        <w:separator/>
      </w:r>
    </w:p>
  </w:endnote>
  <w:endnote w:type="continuationSeparator" w:id="0">
    <w:p w:rsidR="00EA31EC" w:rsidRDefault="00EA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EC" w:rsidRDefault="00EA31EC"/>
  </w:footnote>
  <w:footnote w:type="continuationSeparator" w:id="0">
    <w:p w:rsidR="00EA31EC" w:rsidRDefault="00EA31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3A"/>
    <w:multiLevelType w:val="multilevel"/>
    <w:tmpl w:val="CB68D2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800DC"/>
    <w:multiLevelType w:val="multilevel"/>
    <w:tmpl w:val="688EA7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94020"/>
    <w:multiLevelType w:val="multilevel"/>
    <w:tmpl w:val="AA60D8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557B61"/>
    <w:multiLevelType w:val="multilevel"/>
    <w:tmpl w:val="166EF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7445F"/>
    <w:multiLevelType w:val="multilevel"/>
    <w:tmpl w:val="452C0CB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272D5"/>
    <w:multiLevelType w:val="multilevel"/>
    <w:tmpl w:val="265E6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AA1F07"/>
    <w:multiLevelType w:val="hybridMultilevel"/>
    <w:tmpl w:val="25C436C4"/>
    <w:lvl w:ilvl="0" w:tplc="F10C1EAC">
      <w:start w:val="2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6A906819"/>
    <w:multiLevelType w:val="multilevel"/>
    <w:tmpl w:val="961426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28694C"/>
    <w:multiLevelType w:val="multilevel"/>
    <w:tmpl w:val="CD6C3C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EB"/>
    <w:rsid w:val="00231CEB"/>
    <w:rsid w:val="00260C93"/>
    <w:rsid w:val="004D2B37"/>
    <w:rsid w:val="008400BA"/>
    <w:rsid w:val="00C30FAE"/>
    <w:rsid w:val="00CB7F2D"/>
    <w:rsid w:val="00D05926"/>
    <w:rsid w:val="00E10FCB"/>
    <w:rsid w:val="00E44418"/>
    <w:rsid w:val="00EA31EC"/>
    <w:rsid w:val="00EB4731"/>
    <w:rsid w:val="00FB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E44418"/>
    <w:pPr>
      <w:autoSpaceDE w:val="0"/>
      <w:autoSpaceDN w:val="0"/>
      <w:ind w:right="8" w:hanging="1103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ru-RU"/>
    </w:rPr>
  </w:style>
  <w:style w:type="paragraph" w:styleId="2">
    <w:name w:val="heading 2"/>
    <w:basedOn w:val="a"/>
    <w:link w:val="20"/>
    <w:uiPriority w:val="1"/>
    <w:qFormat/>
    <w:rsid w:val="00E44418"/>
    <w:pPr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24pt">
    <w:name w:val="Основной текст (2) + Интервал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after="300" w:line="302" w:lineRule="exact"/>
      <w:ind w:hanging="460"/>
      <w:jc w:val="center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350" w:lineRule="exact"/>
      <w:jc w:val="center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1"/>
    <w:rsid w:val="00E44418"/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1"/>
    <w:rsid w:val="00E44418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E44418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4441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D059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92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E44418"/>
    <w:pPr>
      <w:autoSpaceDE w:val="0"/>
      <w:autoSpaceDN w:val="0"/>
      <w:ind w:right="8" w:hanging="1103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ru-RU"/>
    </w:rPr>
  </w:style>
  <w:style w:type="paragraph" w:styleId="2">
    <w:name w:val="heading 2"/>
    <w:basedOn w:val="a"/>
    <w:link w:val="20"/>
    <w:uiPriority w:val="1"/>
    <w:qFormat/>
    <w:rsid w:val="00E44418"/>
    <w:pPr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24pt">
    <w:name w:val="Основной текст (2) + Интервал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60" w:after="300" w:line="302" w:lineRule="exact"/>
      <w:ind w:hanging="460"/>
      <w:jc w:val="center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2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 w:line="350" w:lineRule="exact"/>
      <w:jc w:val="center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uiPriority w:val="1"/>
    <w:rsid w:val="00E44418"/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1"/>
    <w:rsid w:val="00E44418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E44418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E44418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D059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92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2019-06-13T05:04:00Z</cp:lastPrinted>
  <dcterms:created xsi:type="dcterms:W3CDTF">2019-06-11T07:50:00Z</dcterms:created>
  <dcterms:modified xsi:type="dcterms:W3CDTF">2019-06-13T05:27:00Z</dcterms:modified>
</cp:coreProperties>
</file>