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CB" w:rsidRPr="001E5705" w:rsidRDefault="009B3ACB" w:rsidP="006B3B5A">
      <w:pPr>
        <w:autoSpaceDE w:val="0"/>
        <w:autoSpaceDN w:val="0"/>
        <w:adjustRightInd w:val="0"/>
        <w:jc w:val="center"/>
        <w:rPr>
          <w:rFonts w:ascii="Times New Roman" w:hAnsi="Times New Roman" w:cs="Times New Roman"/>
          <w:b/>
          <w:bCs/>
          <w:caps/>
          <w:sz w:val="28"/>
          <w:szCs w:val="28"/>
        </w:rPr>
      </w:pPr>
      <w:r w:rsidRPr="00FC0334">
        <w:rPr>
          <w:rFonts w:ascii="Times New Roman" w:hAnsi="Times New Roman" w:cs="Times New Roman"/>
          <w:b/>
          <w:cap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63pt;visibility:visible">
            <v:imagedata r:id="rId5" o:title="" gain="86232f" blacklevel="-1966f" grayscale="t"/>
          </v:shape>
        </w:pict>
      </w:r>
    </w:p>
    <w:p w:rsidR="009B3ACB" w:rsidRPr="001E5705" w:rsidRDefault="009B3ACB" w:rsidP="006B3B5A">
      <w:pPr>
        <w:autoSpaceDE w:val="0"/>
        <w:autoSpaceDN w:val="0"/>
        <w:adjustRightInd w:val="0"/>
        <w:jc w:val="center"/>
        <w:rPr>
          <w:rFonts w:ascii="Times New Roman" w:hAnsi="Times New Roman" w:cs="Times New Roman"/>
          <w:sz w:val="28"/>
          <w:szCs w:val="28"/>
        </w:rPr>
      </w:pPr>
      <w:r w:rsidRPr="001E5705">
        <w:rPr>
          <w:rFonts w:ascii="Times New Roman" w:hAnsi="Times New Roman" w:cs="Times New Roman"/>
          <w:b/>
          <w:bCs/>
          <w:caps/>
          <w:sz w:val="28"/>
          <w:szCs w:val="28"/>
        </w:rPr>
        <w:t>совеТ ДЕПУТАТОВ УСТЬ-ТАРКСкОГО РАЙОНА</w:t>
      </w:r>
    </w:p>
    <w:p w:rsidR="009B3ACB" w:rsidRPr="001E5705" w:rsidRDefault="009B3ACB" w:rsidP="006B3B5A">
      <w:pPr>
        <w:autoSpaceDE w:val="0"/>
        <w:autoSpaceDN w:val="0"/>
        <w:adjustRightInd w:val="0"/>
        <w:jc w:val="center"/>
        <w:rPr>
          <w:rFonts w:ascii="Times New Roman" w:hAnsi="Times New Roman" w:cs="Times New Roman"/>
          <w:sz w:val="28"/>
          <w:szCs w:val="28"/>
        </w:rPr>
      </w:pPr>
      <w:r w:rsidRPr="001E5705">
        <w:rPr>
          <w:rFonts w:ascii="Times New Roman" w:hAnsi="Times New Roman" w:cs="Times New Roman"/>
          <w:b/>
          <w:bCs/>
          <w:caps/>
          <w:sz w:val="28"/>
          <w:szCs w:val="28"/>
        </w:rPr>
        <w:t>новосибирской области</w:t>
      </w:r>
    </w:p>
    <w:p w:rsidR="009B3ACB" w:rsidRPr="001E5705" w:rsidRDefault="009B3ACB" w:rsidP="006B3B5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третьего </w:t>
      </w:r>
      <w:r w:rsidRPr="001E5705">
        <w:rPr>
          <w:rFonts w:ascii="Times New Roman" w:hAnsi="Times New Roman" w:cs="Times New Roman"/>
          <w:sz w:val="28"/>
          <w:szCs w:val="28"/>
        </w:rPr>
        <w:t>созыва</w:t>
      </w:r>
    </w:p>
    <w:p w:rsidR="009B3ACB" w:rsidRPr="001E5705" w:rsidRDefault="009B3ACB" w:rsidP="006B3B5A">
      <w:pPr>
        <w:autoSpaceDE w:val="0"/>
        <w:autoSpaceDN w:val="0"/>
        <w:adjustRightInd w:val="0"/>
        <w:jc w:val="center"/>
        <w:rPr>
          <w:rFonts w:ascii="Times New Roman" w:hAnsi="Times New Roman" w:cs="Times New Roman"/>
          <w:sz w:val="28"/>
          <w:szCs w:val="28"/>
        </w:rPr>
      </w:pPr>
    </w:p>
    <w:p w:rsidR="009B3ACB" w:rsidRPr="001E5705" w:rsidRDefault="009B3ACB" w:rsidP="006B3B5A">
      <w:pPr>
        <w:autoSpaceDE w:val="0"/>
        <w:autoSpaceDN w:val="0"/>
        <w:adjustRightInd w:val="0"/>
        <w:jc w:val="center"/>
        <w:rPr>
          <w:rFonts w:ascii="Times New Roman" w:hAnsi="Times New Roman" w:cs="Times New Roman"/>
          <w:sz w:val="28"/>
          <w:szCs w:val="28"/>
        </w:rPr>
      </w:pPr>
      <w:r w:rsidRPr="001E5705">
        <w:rPr>
          <w:rFonts w:ascii="Times New Roman" w:hAnsi="Times New Roman" w:cs="Times New Roman"/>
          <w:sz w:val="28"/>
          <w:szCs w:val="28"/>
        </w:rPr>
        <w:t>(</w:t>
      </w:r>
      <w:r>
        <w:rPr>
          <w:rFonts w:ascii="Times New Roman" w:hAnsi="Times New Roman" w:cs="Times New Roman"/>
          <w:sz w:val="28"/>
          <w:szCs w:val="28"/>
        </w:rPr>
        <w:t xml:space="preserve">пятнадцатая внеочередная </w:t>
      </w:r>
      <w:r w:rsidRPr="001E5705">
        <w:rPr>
          <w:rFonts w:ascii="Times New Roman" w:hAnsi="Times New Roman" w:cs="Times New Roman"/>
          <w:sz w:val="28"/>
          <w:szCs w:val="28"/>
        </w:rPr>
        <w:t>сессия)</w:t>
      </w:r>
    </w:p>
    <w:p w:rsidR="009B3ACB" w:rsidRPr="00AE549F" w:rsidRDefault="009B3ACB" w:rsidP="006B3B5A">
      <w:pPr>
        <w:widowControl/>
        <w:jc w:val="center"/>
        <w:rPr>
          <w:rFonts w:ascii="Times New Roman" w:hAnsi="Times New Roman" w:cs="Times New Roman"/>
          <w:color w:val="auto"/>
          <w:sz w:val="28"/>
          <w:szCs w:val="28"/>
        </w:rPr>
      </w:pPr>
    </w:p>
    <w:p w:rsidR="009B3ACB" w:rsidRPr="00AE549F" w:rsidRDefault="009B3ACB" w:rsidP="006B3B5A">
      <w:pPr>
        <w:widowControl/>
        <w:jc w:val="center"/>
        <w:rPr>
          <w:rFonts w:ascii="Times New Roman" w:hAnsi="Times New Roman" w:cs="Times New Roman"/>
          <w:b/>
          <w:color w:val="auto"/>
          <w:sz w:val="28"/>
          <w:szCs w:val="28"/>
        </w:rPr>
      </w:pPr>
      <w:r w:rsidRPr="00AE549F">
        <w:rPr>
          <w:rFonts w:ascii="Times New Roman" w:hAnsi="Times New Roman" w:cs="Times New Roman"/>
          <w:b/>
          <w:color w:val="auto"/>
          <w:sz w:val="28"/>
          <w:szCs w:val="28"/>
        </w:rPr>
        <w:t>РЕШЕНИЕ</w:t>
      </w:r>
    </w:p>
    <w:p w:rsidR="009B3ACB" w:rsidRPr="00AE549F" w:rsidRDefault="009B3ACB" w:rsidP="006B3B5A">
      <w:pPr>
        <w:widowControl/>
        <w:jc w:val="center"/>
        <w:rPr>
          <w:rFonts w:ascii="Times New Roman" w:hAnsi="Times New Roman" w:cs="Times New Roman"/>
          <w:b/>
          <w:color w:val="auto"/>
          <w:sz w:val="28"/>
          <w:szCs w:val="28"/>
        </w:rPr>
      </w:pPr>
    </w:p>
    <w:p w:rsidR="009B3ACB" w:rsidRPr="00AE549F" w:rsidRDefault="009B3ACB" w:rsidP="006B3B5A">
      <w:pPr>
        <w:widowControl/>
        <w:rPr>
          <w:rFonts w:ascii="Times New Roman" w:hAnsi="Times New Roman" w:cs="Times New Roman"/>
          <w:color w:val="auto"/>
          <w:sz w:val="28"/>
          <w:szCs w:val="28"/>
        </w:rPr>
      </w:pPr>
      <w:r>
        <w:rPr>
          <w:rFonts w:ascii="Times New Roman" w:hAnsi="Times New Roman" w:cs="Times New Roman"/>
          <w:color w:val="auto"/>
          <w:sz w:val="28"/>
          <w:szCs w:val="28"/>
        </w:rPr>
        <w:t xml:space="preserve">   от 28.03.2017</w:t>
      </w:r>
      <w:r w:rsidRPr="00AE549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№137 </w:t>
      </w:r>
    </w:p>
    <w:p w:rsidR="009B3ACB" w:rsidRDefault="009B3ACB" w:rsidP="003D3E66">
      <w:pPr>
        <w:widowControl/>
        <w:autoSpaceDE w:val="0"/>
        <w:autoSpaceDN w:val="0"/>
        <w:adjustRightInd w:val="0"/>
        <w:ind w:firstLine="540"/>
        <w:jc w:val="center"/>
        <w:outlineLvl w:val="0"/>
        <w:rPr>
          <w:rFonts w:ascii="Times New Roman" w:hAnsi="Times New Roman" w:cs="Times New Roman"/>
          <w:sz w:val="28"/>
          <w:szCs w:val="28"/>
        </w:rPr>
      </w:pPr>
    </w:p>
    <w:p w:rsidR="009B3ACB" w:rsidRDefault="009B3ACB" w:rsidP="003D3E66">
      <w:pPr>
        <w:widowControl/>
        <w:autoSpaceDE w:val="0"/>
        <w:autoSpaceDN w:val="0"/>
        <w:adjustRightInd w:val="0"/>
        <w:ind w:firstLine="540"/>
        <w:jc w:val="center"/>
        <w:outlineLvl w:val="0"/>
        <w:rPr>
          <w:rFonts w:ascii="Times New Roman" w:hAnsi="Times New Roman" w:cs="Times New Roman"/>
          <w:sz w:val="28"/>
          <w:szCs w:val="28"/>
        </w:rPr>
      </w:pPr>
      <w:r w:rsidRPr="003D3E66">
        <w:rPr>
          <w:rFonts w:ascii="Times New Roman" w:hAnsi="Times New Roman" w:cs="Times New Roman"/>
          <w:sz w:val="28"/>
          <w:szCs w:val="28"/>
        </w:rPr>
        <w:t xml:space="preserve">О внесении изменений в решение сессии Совета депутатов </w:t>
      </w:r>
    </w:p>
    <w:p w:rsidR="009B3ACB" w:rsidRDefault="009B3ACB" w:rsidP="003D3E66">
      <w:pPr>
        <w:widowControl/>
        <w:autoSpaceDE w:val="0"/>
        <w:autoSpaceDN w:val="0"/>
        <w:adjustRightInd w:val="0"/>
        <w:ind w:firstLine="540"/>
        <w:jc w:val="center"/>
        <w:outlineLvl w:val="0"/>
        <w:rPr>
          <w:rFonts w:ascii="Times New Roman" w:hAnsi="Times New Roman" w:cs="Times New Roman"/>
          <w:sz w:val="28"/>
          <w:szCs w:val="28"/>
        </w:rPr>
      </w:pPr>
      <w:bookmarkStart w:id="0" w:name="_GoBack"/>
      <w:bookmarkEnd w:id="0"/>
      <w:r w:rsidRPr="003D3E66">
        <w:rPr>
          <w:rFonts w:ascii="Times New Roman" w:hAnsi="Times New Roman" w:cs="Times New Roman"/>
          <w:sz w:val="28"/>
          <w:szCs w:val="28"/>
        </w:rPr>
        <w:t xml:space="preserve">Усть-Таркского  района Новосибирской области от 21.08.2015 </w:t>
      </w:r>
    </w:p>
    <w:p w:rsidR="009B3ACB" w:rsidRDefault="009B3ACB" w:rsidP="003D3E66">
      <w:pPr>
        <w:widowControl/>
        <w:autoSpaceDE w:val="0"/>
        <w:autoSpaceDN w:val="0"/>
        <w:adjustRightInd w:val="0"/>
        <w:ind w:firstLine="540"/>
        <w:jc w:val="center"/>
        <w:outlineLvl w:val="0"/>
        <w:rPr>
          <w:rFonts w:ascii="Times New Roman" w:hAnsi="Times New Roman" w:cs="Times New Roman"/>
          <w:b/>
          <w:sz w:val="28"/>
          <w:szCs w:val="28"/>
        </w:rPr>
      </w:pPr>
      <w:r w:rsidRPr="003D3E66">
        <w:rPr>
          <w:rFonts w:ascii="Times New Roman" w:hAnsi="Times New Roman" w:cs="Times New Roman"/>
          <w:sz w:val="28"/>
          <w:szCs w:val="28"/>
        </w:rPr>
        <w:t>№ 397</w:t>
      </w:r>
      <w:r>
        <w:rPr>
          <w:rFonts w:ascii="Times New Roman" w:hAnsi="Times New Roman" w:cs="Times New Roman"/>
          <w:b/>
          <w:sz w:val="28"/>
          <w:szCs w:val="28"/>
        </w:rPr>
        <w:t>«</w:t>
      </w:r>
      <w:r w:rsidRPr="003D3E66">
        <w:rPr>
          <w:rFonts w:ascii="Times New Roman" w:hAnsi="Times New Roman" w:cs="Times New Roman"/>
          <w:sz w:val="28"/>
          <w:szCs w:val="28"/>
        </w:rPr>
        <w:t>Об утверждении Положения о порядке проведении</w:t>
      </w:r>
      <w:r>
        <w:rPr>
          <w:rFonts w:ascii="Times New Roman" w:hAnsi="Times New Roman" w:cs="Times New Roman"/>
          <w:b/>
          <w:sz w:val="28"/>
          <w:szCs w:val="28"/>
        </w:rPr>
        <w:t xml:space="preserve"> </w:t>
      </w:r>
    </w:p>
    <w:p w:rsidR="009B3ACB" w:rsidRDefault="009B3ACB" w:rsidP="003D3E66">
      <w:pPr>
        <w:widowControl/>
        <w:autoSpaceDE w:val="0"/>
        <w:autoSpaceDN w:val="0"/>
        <w:adjustRightInd w:val="0"/>
        <w:ind w:firstLine="540"/>
        <w:jc w:val="center"/>
        <w:outlineLvl w:val="0"/>
        <w:rPr>
          <w:rFonts w:ascii="Times New Roman" w:hAnsi="Times New Roman" w:cs="Times New Roman"/>
          <w:sz w:val="28"/>
          <w:szCs w:val="28"/>
        </w:rPr>
      </w:pPr>
      <w:r w:rsidRPr="003D3E66">
        <w:rPr>
          <w:rFonts w:ascii="Times New Roman" w:hAnsi="Times New Roman" w:cs="Times New Roman"/>
          <w:sz w:val="28"/>
          <w:szCs w:val="28"/>
        </w:rPr>
        <w:t xml:space="preserve">конкурса по отбору кандидатур на должность </w:t>
      </w:r>
    </w:p>
    <w:p w:rsidR="009B3ACB" w:rsidRPr="003D3E66" w:rsidRDefault="009B3ACB" w:rsidP="003D3E66">
      <w:pPr>
        <w:widowControl/>
        <w:autoSpaceDE w:val="0"/>
        <w:autoSpaceDN w:val="0"/>
        <w:adjustRightInd w:val="0"/>
        <w:ind w:firstLine="540"/>
        <w:jc w:val="center"/>
        <w:outlineLvl w:val="0"/>
        <w:rPr>
          <w:rFonts w:ascii="Times New Roman" w:hAnsi="Times New Roman" w:cs="Times New Roman"/>
          <w:color w:val="auto"/>
          <w:sz w:val="28"/>
          <w:szCs w:val="28"/>
        </w:rPr>
      </w:pPr>
      <w:r w:rsidRPr="003D3E66">
        <w:rPr>
          <w:rFonts w:ascii="Times New Roman" w:hAnsi="Times New Roman" w:cs="Times New Roman"/>
          <w:sz w:val="28"/>
          <w:szCs w:val="28"/>
        </w:rPr>
        <w:t>Главы Усть-Таркского района Новосибирской области</w:t>
      </w:r>
      <w:r>
        <w:rPr>
          <w:rFonts w:ascii="Times New Roman" w:hAnsi="Times New Roman" w:cs="Times New Roman"/>
          <w:b/>
          <w:sz w:val="28"/>
          <w:szCs w:val="28"/>
        </w:rPr>
        <w:t>»</w:t>
      </w:r>
      <w:r w:rsidRPr="003D0FC0">
        <w:rPr>
          <w:rFonts w:ascii="Times New Roman" w:hAnsi="Times New Roman" w:cs="Times New Roman"/>
          <w:sz w:val="28"/>
          <w:szCs w:val="28"/>
        </w:rPr>
        <w:t>.</w:t>
      </w:r>
    </w:p>
    <w:p w:rsidR="009B3ACB" w:rsidRPr="003D3E66" w:rsidRDefault="009B3ACB" w:rsidP="006B3B5A">
      <w:pPr>
        <w:pStyle w:val="30"/>
        <w:shd w:val="clear" w:color="auto" w:fill="auto"/>
        <w:spacing w:after="0" w:line="240" w:lineRule="auto"/>
        <w:ind w:left="1160" w:right="1200"/>
        <w:jc w:val="center"/>
        <w:rPr>
          <w:rFonts w:ascii="Times New Roman" w:hAnsi="Times New Roman"/>
          <w:b w:val="0"/>
          <w:sz w:val="28"/>
          <w:szCs w:val="28"/>
        </w:rPr>
      </w:pPr>
    </w:p>
    <w:p w:rsidR="009B3ACB" w:rsidRPr="003D3E66" w:rsidRDefault="009B3ACB" w:rsidP="006B3B5A">
      <w:pPr>
        <w:pStyle w:val="30"/>
        <w:shd w:val="clear" w:color="auto" w:fill="auto"/>
        <w:spacing w:after="0" w:line="240" w:lineRule="auto"/>
        <w:ind w:left="1160" w:right="1200"/>
        <w:jc w:val="center"/>
        <w:rPr>
          <w:rFonts w:ascii="Times New Roman" w:hAnsi="Times New Roman"/>
          <w:b w:val="0"/>
          <w:sz w:val="28"/>
          <w:szCs w:val="28"/>
        </w:rPr>
      </w:pPr>
    </w:p>
    <w:p w:rsidR="009B3ACB" w:rsidRPr="003D3E66" w:rsidRDefault="009B3ACB" w:rsidP="006B3B5A">
      <w:pPr>
        <w:pStyle w:val="11"/>
        <w:shd w:val="clear" w:color="auto" w:fill="auto"/>
        <w:tabs>
          <w:tab w:val="left" w:leader="underscore" w:pos="5098"/>
          <w:tab w:val="left" w:leader="underscore" w:pos="6212"/>
          <w:tab w:val="left" w:leader="underscore" w:pos="7114"/>
        </w:tabs>
        <w:spacing w:before="0" w:after="0" w:line="240" w:lineRule="auto"/>
        <w:ind w:left="20" w:right="20" w:firstLine="523"/>
        <w:jc w:val="both"/>
        <w:rPr>
          <w:rFonts w:ascii="Times New Roman" w:hAnsi="Times New Roman"/>
          <w:sz w:val="28"/>
          <w:szCs w:val="28"/>
        </w:rPr>
      </w:pPr>
      <w:r>
        <w:rPr>
          <w:rFonts w:ascii="Times New Roman" w:hAnsi="Times New Roman"/>
          <w:sz w:val="28"/>
          <w:szCs w:val="28"/>
        </w:rPr>
        <w:t>В соответствии со ст.ст. 7, 36,46</w:t>
      </w:r>
      <w:r w:rsidRPr="003D3E66">
        <w:rPr>
          <w:rFonts w:ascii="Times New Roman" w:hAnsi="Times New Roman"/>
          <w:sz w:val="28"/>
          <w:szCs w:val="28"/>
        </w:rPr>
        <w:t xml:space="preserve"> Федерального закон</w:t>
      </w:r>
      <w:r>
        <w:rPr>
          <w:rFonts w:ascii="Times New Roman" w:hAnsi="Times New Roman"/>
          <w:sz w:val="28"/>
          <w:szCs w:val="28"/>
        </w:rPr>
        <w:t>а от 6 октября 2003 года № 131-</w:t>
      </w:r>
      <w:r w:rsidRPr="003D3E66">
        <w:rPr>
          <w:rFonts w:ascii="Times New Roman" w:hAnsi="Times New Roman"/>
          <w:sz w:val="28"/>
          <w:szCs w:val="28"/>
        </w:rPr>
        <w:t>ФЗ «Об общих принципах организации местного самоуправления в Российской Федерации», статьей 2 Закона Новосибирской области от 11.11.2014 № 484-03 «Об отдельных вопросах организации местного самоупра</w:t>
      </w:r>
      <w:r>
        <w:rPr>
          <w:rFonts w:ascii="Times New Roman" w:hAnsi="Times New Roman"/>
          <w:sz w:val="28"/>
          <w:szCs w:val="28"/>
        </w:rPr>
        <w:t>вления в Новосибирской области»,</w:t>
      </w:r>
      <w:r w:rsidRPr="003D3E66">
        <w:rPr>
          <w:rFonts w:ascii="Times New Roman" w:hAnsi="Times New Roman"/>
          <w:sz w:val="28"/>
          <w:szCs w:val="28"/>
        </w:rPr>
        <w:t xml:space="preserve"> на основании Устава Усть-Таркского района Новосибирской области, Совет депутатов, решил:</w:t>
      </w:r>
    </w:p>
    <w:p w:rsidR="009B3ACB" w:rsidRPr="003D3E66" w:rsidRDefault="009B3ACB" w:rsidP="006B3B5A">
      <w:pPr>
        <w:pStyle w:val="11"/>
        <w:shd w:val="clear" w:color="auto" w:fill="auto"/>
        <w:tabs>
          <w:tab w:val="left" w:pos="250"/>
          <w:tab w:val="left" w:leader="underscore" w:pos="3375"/>
        </w:tabs>
        <w:spacing w:before="0" w:after="0" w:line="240" w:lineRule="auto"/>
        <w:ind w:right="20" w:firstLine="567"/>
        <w:jc w:val="both"/>
        <w:rPr>
          <w:rFonts w:ascii="Times New Roman" w:hAnsi="Times New Roman"/>
          <w:sz w:val="28"/>
          <w:szCs w:val="28"/>
        </w:rPr>
      </w:pPr>
      <w:r w:rsidRPr="003D3E66">
        <w:rPr>
          <w:rFonts w:ascii="Times New Roman" w:hAnsi="Times New Roman"/>
          <w:sz w:val="28"/>
          <w:szCs w:val="28"/>
        </w:rPr>
        <w:t>1.Утвердить Положение о порядке проведения конкурса по отбору кандидатур на должность Главы Усть-Таркского района Новосибирской области</w:t>
      </w:r>
      <w:r>
        <w:rPr>
          <w:rFonts w:ascii="Times New Roman" w:hAnsi="Times New Roman"/>
          <w:sz w:val="28"/>
          <w:szCs w:val="28"/>
        </w:rPr>
        <w:t xml:space="preserve"> в новой редакции</w:t>
      </w:r>
      <w:r w:rsidRPr="003D3E66">
        <w:rPr>
          <w:rFonts w:ascii="Times New Roman" w:hAnsi="Times New Roman"/>
          <w:sz w:val="28"/>
          <w:szCs w:val="28"/>
        </w:rPr>
        <w:t xml:space="preserve"> согласно приложению.</w:t>
      </w:r>
    </w:p>
    <w:p w:rsidR="009B3ACB" w:rsidRPr="003D3E66" w:rsidRDefault="009B3ACB" w:rsidP="006B3B5A">
      <w:pPr>
        <w:pStyle w:val="11"/>
        <w:shd w:val="clear" w:color="auto" w:fill="auto"/>
        <w:tabs>
          <w:tab w:val="left" w:pos="250"/>
          <w:tab w:val="left" w:leader="underscore" w:pos="3375"/>
        </w:tabs>
        <w:spacing w:before="0" w:after="0" w:line="240" w:lineRule="auto"/>
        <w:ind w:right="20" w:firstLine="567"/>
        <w:jc w:val="both"/>
        <w:rPr>
          <w:rFonts w:ascii="Times New Roman" w:hAnsi="Times New Roman"/>
          <w:sz w:val="28"/>
          <w:szCs w:val="28"/>
        </w:rPr>
      </w:pPr>
      <w:r w:rsidRPr="003D3E66">
        <w:rPr>
          <w:rFonts w:ascii="Times New Roman" w:hAnsi="Times New Roman"/>
          <w:sz w:val="28"/>
          <w:szCs w:val="28"/>
        </w:rPr>
        <w:t xml:space="preserve">2. Настоящее решение </w:t>
      </w:r>
      <w:r w:rsidRPr="003D3E66">
        <w:rPr>
          <w:rFonts w:ascii="Times New Roman" w:hAnsi="Times New Roman"/>
          <w:spacing w:val="3"/>
          <w:sz w:val="28"/>
          <w:szCs w:val="28"/>
        </w:rPr>
        <w:t xml:space="preserve">подлежит </w:t>
      </w:r>
      <w:r w:rsidRPr="003D3E66">
        <w:rPr>
          <w:rFonts w:ascii="Times New Roman" w:hAnsi="Times New Roman"/>
          <w:spacing w:val="1"/>
          <w:sz w:val="28"/>
          <w:szCs w:val="28"/>
        </w:rPr>
        <w:t xml:space="preserve">опубликованию </w:t>
      </w:r>
      <w:r w:rsidRPr="003D3E66">
        <w:rPr>
          <w:rFonts w:ascii="Times New Roman" w:hAnsi="Times New Roman"/>
          <w:sz w:val="28"/>
          <w:szCs w:val="28"/>
        </w:rPr>
        <w:t xml:space="preserve">в официальном печатном издании Бюллетене органов местного самоуправления  Усть-Таркского района и на официальном </w:t>
      </w:r>
      <w:r w:rsidRPr="00CD7850">
        <w:rPr>
          <w:rFonts w:ascii="Times New Roman" w:hAnsi="Times New Roman"/>
          <w:sz w:val="28"/>
          <w:szCs w:val="28"/>
        </w:rPr>
        <w:t>сайте</w:t>
      </w:r>
      <w:r>
        <w:rPr>
          <w:rFonts w:ascii="Times New Roman" w:hAnsi="Times New Roman"/>
          <w:sz w:val="28"/>
          <w:szCs w:val="28"/>
        </w:rPr>
        <w:t xml:space="preserve"> </w:t>
      </w:r>
      <w:r w:rsidRPr="00CD7850">
        <w:rPr>
          <w:rFonts w:ascii="Times New Roman" w:hAnsi="Times New Roman"/>
          <w:sz w:val="28"/>
          <w:szCs w:val="28"/>
          <w:u w:val="single"/>
          <w:lang w:val="en-US"/>
        </w:rPr>
        <w:t>www</w:t>
      </w:r>
      <w:r w:rsidRPr="00CD7850">
        <w:rPr>
          <w:rFonts w:ascii="Times New Roman" w:hAnsi="Times New Roman"/>
          <w:sz w:val="28"/>
          <w:szCs w:val="28"/>
          <w:u w:val="single"/>
        </w:rPr>
        <w:t>.</w:t>
      </w:r>
      <w:r w:rsidRPr="00CD7850">
        <w:rPr>
          <w:rFonts w:ascii="Times New Roman" w:hAnsi="Times New Roman"/>
          <w:sz w:val="28"/>
          <w:szCs w:val="28"/>
          <w:u w:val="single"/>
          <w:lang w:val="en-US"/>
        </w:rPr>
        <w:t>ust</w:t>
      </w:r>
      <w:r w:rsidRPr="00CD7850">
        <w:rPr>
          <w:rFonts w:ascii="Times New Roman" w:hAnsi="Times New Roman"/>
          <w:sz w:val="28"/>
          <w:szCs w:val="28"/>
          <w:u w:val="single"/>
        </w:rPr>
        <w:t>-</w:t>
      </w:r>
      <w:r w:rsidRPr="00CD7850">
        <w:rPr>
          <w:rFonts w:ascii="Times New Roman" w:hAnsi="Times New Roman"/>
          <w:sz w:val="28"/>
          <w:szCs w:val="28"/>
          <w:u w:val="single"/>
          <w:lang w:val="en-US"/>
        </w:rPr>
        <w:t>tarka</w:t>
      </w:r>
      <w:r w:rsidRPr="00CD7850">
        <w:rPr>
          <w:rFonts w:ascii="Times New Roman" w:hAnsi="Times New Roman"/>
          <w:sz w:val="28"/>
          <w:szCs w:val="28"/>
          <w:u w:val="single"/>
        </w:rPr>
        <w:t>.</w:t>
      </w:r>
      <w:r w:rsidRPr="00CD7850">
        <w:rPr>
          <w:rFonts w:ascii="Times New Roman" w:hAnsi="Times New Roman"/>
          <w:sz w:val="28"/>
          <w:szCs w:val="28"/>
          <w:u w:val="single"/>
          <w:lang w:val="en-US"/>
        </w:rPr>
        <w:t>nso</w:t>
      </w:r>
      <w:r w:rsidRPr="00CD7850">
        <w:rPr>
          <w:rFonts w:ascii="Times New Roman" w:hAnsi="Times New Roman"/>
          <w:sz w:val="28"/>
          <w:szCs w:val="28"/>
          <w:u w:val="single"/>
        </w:rPr>
        <w:t>.</w:t>
      </w:r>
      <w:r w:rsidRPr="00CD7850">
        <w:rPr>
          <w:rFonts w:ascii="Times New Roman" w:hAnsi="Times New Roman"/>
          <w:sz w:val="28"/>
          <w:szCs w:val="28"/>
          <w:u w:val="single"/>
          <w:lang w:val="en-US"/>
        </w:rPr>
        <w:t>ru</w:t>
      </w:r>
      <w:r>
        <w:rPr>
          <w:sz w:val="28"/>
          <w:szCs w:val="28"/>
        </w:rPr>
        <w:t xml:space="preserve"> </w:t>
      </w:r>
      <w:r w:rsidRPr="003D3E66">
        <w:rPr>
          <w:rFonts w:ascii="Times New Roman" w:hAnsi="Times New Roman"/>
          <w:sz w:val="28"/>
          <w:szCs w:val="28"/>
        </w:rPr>
        <w:t xml:space="preserve"> администрации Усть-Таркского района Новосибирской области. </w:t>
      </w:r>
    </w:p>
    <w:p w:rsidR="009B3ACB" w:rsidRPr="003D3E66" w:rsidRDefault="009B3ACB" w:rsidP="006B3B5A">
      <w:pPr>
        <w:pStyle w:val="11"/>
        <w:shd w:val="clear" w:color="auto" w:fill="auto"/>
        <w:tabs>
          <w:tab w:val="left" w:pos="0"/>
          <w:tab w:val="left" w:leader="underscore" w:pos="5348"/>
        </w:tabs>
        <w:spacing w:before="0" w:after="0" w:line="240" w:lineRule="auto"/>
        <w:ind w:left="20" w:firstLine="523"/>
        <w:jc w:val="both"/>
        <w:rPr>
          <w:rFonts w:ascii="Times New Roman" w:hAnsi="Times New Roman"/>
          <w:bCs/>
          <w:sz w:val="28"/>
          <w:szCs w:val="28"/>
        </w:rPr>
      </w:pPr>
      <w:r w:rsidRPr="003D3E66">
        <w:rPr>
          <w:rFonts w:ascii="Times New Roman" w:hAnsi="Times New Roman"/>
          <w:sz w:val="28"/>
          <w:szCs w:val="28"/>
        </w:rPr>
        <w:t xml:space="preserve">3. Решение вступает в силу со дня, следующего за днем его </w:t>
      </w:r>
      <w:r w:rsidRPr="003D3E66">
        <w:rPr>
          <w:rFonts w:ascii="Times New Roman" w:hAnsi="Times New Roman"/>
          <w:bCs/>
          <w:sz w:val="28"/>
          <w:szCs w:val="28"/>
        </w:rPr>
        <w:t>официального опубликования.</w:t>
      </w:r>
    </w:p>
    <w:p w:rsidR="009B3ACB" w:rsidRDefault="009B3ACB" w:rsidP="006B3B5A">
      <w:pPr>
        <w:pStyle w:val="11"/>
        <w:shd w:val="clear" w:color="auto" w:fill="auto"/>
        <w:tabs>
          <w:tab w:val="left" w:pos="0"/>
          <w:tab w:val="left" w:leader="underscore" w:pos="5348"/>
        </w:tabs>
        <w:spacing w:before="0" w:after="0" w:line="240" w:lineRule="auto"/>
        <w:ind w:left="20" w:firstLine="523"/>
        <w:jc w:val="both"/>
        <w:rPr>
          <w:bCs/>
          <w:sz w:val="28"/>
          <w:szCs w:val="28"/>
        </w:rPr>
      </w:pPr>
    </w:p>
    <w:p w:rsidR="009B3ACB" w:rsidRDefault="009B3ACB" w:rsidP="006B3B5A">
      <w:pPr>
        <w:pStyle w:val="11"/>
        <w:shd w:val="clear" w:color="auto" w:fill="auto"/>
        <w:tabs>
          <w:tab w:val="left" w:pos="0"/>
          <w:tab w:val="left" w:leader="underscore" w:pos="5348"/>
        </w:tabs>
        <w:spacing w:before="0" w:after="0" w:line="240" w:lineRule="auto"/>
        <w:ind w:left="20" w:firstLine="523"/>
        <w:jc w:val="both"/>
        <w:rPr>
          <w:bCs/>
          <w:sz w:val="28"/>
          <w:szCs w:val="28"/>
        </w:rPr>
      </w:pPr>
    </w:p>
    <w:p w:rsidR="009B3ACB" w:rsidRDefault="009B3ACB" w:rsidP="006B3B5A">
      <w:pPr>
        <w:pStyle w:val="11"/>
        <w:shd w:val="clear" w:color="auto" w:fill="auto"/>
        <w:tabs>
          <w:tab w:val="left" w:pos="0"/>
          <w:tab w:val="left" w:leader="underscore" w:pos="5348"/>
        </w:tabs>
        <w:spacing w:before="0" w:after="0" w:line="240" w:lineRule="auto"/>
        <w:ind w:left="20" w:firstLine="523"/>
        <w:jc w:val="both"/>
        <w:rPr>
          <w:bCs/>
          <w:sz w:val="28"/>
          <w:szCs w:val="28"/>
        </w:rPr>
      </w:pPr>
      <w:r>
        <w:rPr>
          <w:noProof/>
        </w:rPr>
        <w:pict>
          <v:shapetype id="_x0000_t202" coordsize="21600,21600" o:spt="202" path="m,l,21600r21600,l21600,xe">
            <v:stroke joinstyle="miter"/>
            <v:path gradientshapeok="t" o:connecttype="rect"/>
          </v:shapetype>
          <v:shape id="Поле 3" o:spid="_x0000_s1026" type="#_x0000_t202" style="position:absolute;left:0;text-align:left;margin-left:-1.05pt;margin-top:9.35pt;width:220.5pt;height:12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" strokecolor="white">
            <v:textbox>
              <w:txbxContent>
                <w:p w:rsidR="009B3ACB" w:rsidRPr="001E5705" w:rsidRDefault="009B3ACB" w:rsidP="006B3B5A">
                  <w:pPr>
                    <w:jc w:val="both"/>
                    <w:rPr>
                      <w:rFonts w:ascii="Times New Roman" w:hAnsi="Times New Roman" w:cs="Times New Roman"/>
                      <w:sz w:val="28"/>
                      <w:szCs w:val="28"/>
                    </w:rPr>
                  </w:pPr>
                  <w:r w:rsidRPr="001E5705">
                    <w:rPr>
                      <w:rFonts w:ascii="Times New Roman" w:hAnsi="Times New Roman"/>
                      <w:sz w:val="28"/>
                      <w:szCs w:val="28"/>
                    </w:rPr>
                    <w:t xml:space="preserve">Председатель Совета депутатов                            </w:t>
                  </w:r>
                </w:p>
                <w:p w:rsidR="009B3ACB" w:rsidRPr="001E5705" w:rsidRDefault="009B3ACB" w:rsidP="006B3B5A">
                  <w:pPr>
                    <w:jc w:val="both"/>
                    <w:rPr>
                      <w:rFonts w:ascii="Times New Roman" w:hAnsi="Times New Roman" w:cs="Times New Roman"/>
                      <w:sz w:val="28"/>
                      <w:szCs w:val="28"/>
                    </w:rPr>
                  </w:pPr>
                  <w:r w:rsidRPr="001E5705">
                    <w:rPr>
                      <w:rFonts w:ascii="Times New Roman" w:hAnsi="Times New Roman"/>
                      <w:sz w:val="28"/>
                      <w:szCs w:val="28"/>
                    </w:rPr>
                    <w:t>Усть-Таркского района                                        Новосибирской области</w:t>
                  </w:r>
                </w:p>
                <w:p w:rsidR="009B3ACB" w:rsidRPr="001E5705" w:rsidRDefault="009B3ACB" w:rsidP="006B3B5A">
                  <w:pPr>
                    <w:jc w:val="both"/>
                    <w:rPr>
                      <w:rFonts w:ascii="Times New Roman" w:hAnsi="Times New Roman" w:cs="Times New Roman"/>
                      <w:sz w:val="28"/>
                      <w:szCs w:val="28"/>
                    </w:rPr>
                  </w:pPr>
                  <w:r w:rsidRPr="001E5705">
                    <w:rPr>
                      <w:rFonts w:ascii="Times New Roman" w:hAnsi="Times New Roman"/>
                      <w:sz w:val="28"/>
                      <w:szCs w:val="28"/>
                    </w:rPr>
                    <w:t xml:space="preserve">______________ </w:t>
                  </w:r>
                  <w:r>
                    <w:rPr>
                      <w:rFonts w:ascii="Times New Roman" w:hAnsi="Times New Roman" w:cs="Times New Roman"/>
                      <w:sz w:val="28"/>
                      <w:szCs w:val="28"/>
                    </w:rPr>
                    <w:t>Н.И. Синяков</w:t>
                  </w:r>
                </w:p>
                <w:p w:rsidR="009B3ACB" w:rsidRDefault="009B3ACB" w:rsidP="006B3B5A"/>
              </w:txbxContent>
            </v:textbox>
          </v:shape>
        </w:pict>
      </w:r>
      <w:r>
        <w:rPr>
          <w:noProof/>
        </w:rPr>
        <w:pict>
          <v:shape id="Поле 2" o:spid="_x0000_s1027" type="#_x0000_t202" style="position:absolute;left:0;text-align:left;margin-left:235.95pt;margin-top:13.7pt;width:231.75pt;height:11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" strokecolor="white">
            <v:textbox>
              <w:txbxContent>
                <w:p w:rsidR="009B3ACB" w:rsidRPr="001E5705" w:rsidRDefault="009B3ACB" w:rsidP="006B3B5A">
                  <w:pPr>
                    <w:jc w:val="both"/>
                    <w:rPr>
                      <w:rFonts w:ascii="Times New Roman" w:hAnsi="Times New Roman" w:cs="Times New Roman"/>
                      <w:sz w:val="28"/>
                      <w:szCs w:val="28"/>
                    </w:rPr>
                  </w:pPr>
                  <w:r>
                    <w:rPr>
                      <w:rFonts w:ascii="Times New Roman" w:hAnsi="Times New Roman"/>
                      <w:sz w:val="28"/>
                      <w:szCs w:val="28"/>
                    </w:rPr>
                    <w:t xml:space="preserve">  </w:t>
                  </w:r>
                  <w:r w:rsidRPr="001E5705">
                    <w:rPr>
                      <w:rFonts w:ascii="Times New Roman" w:hAnsi="Times New Roman" w:cs="Times New Roman"/>
                      <w:sz w:val="28"/>
                      <w:szCs w:val="28"/>
                    </w:rPr>
                    <w:t>Глава Усть-Таркского района</w:t>
                  </w:r>
                </w:p>
                <w:p w:rsidR="009B3ACB" w:rsidRPr="001E5705" w:rsidRDefault="009B3ACB" w:rsidP="006B3B5A">
                  <w:pPr>
                    <w:jc w:val="both"/>
                    <w:rPr>
                      <w:rFonts w:ascii="Times New Roman" w:hAnsi="Times New Roman" w:cs="Times New Roman"/>
                      <w:sz w:val="28"/>
                      <w:szCs w:val="28"/>
                    </w:rPr>
                  </w:pPr>
                  <w:r>
                    <w:rPr>
                      <w:rFonts w:ascii="Times New Roman" w:hAnsi="Times New Roman" w:cs="Times New Roman"/>
                      <w:sz w:val="28"/>
                      <w:szCs w:val="28"/>
                    </w:rPr>
                    <w:t xml:space="preserve">  </w:t>
                  </w:r>
                  <w:r w:rsidRPr="001E5705">
                    <w:rPr>
                      <w:rFonts w:ascii="Times New Roman" w:hAnsi="Times New Roman" w:cs="Times New Roman"/>
                      <w:sz w:val="28"/>
                      <w:szCs w:val="28"/>
                    </w:rPr>
                    <w:t>Новосибирской области</w:t>
                  </w:r>
                </w:p>
                <w:p w:rsidR="009B3ACB" w:rsidRDefault="009B3ACB" w:rsidP="006B3B5A">
                  <w:pPr>
                    <w:jc w:val="both"/>
                    <w:rPr>
                      <w:rFonts w:ascii="Times New Roman" w:hAnsi="Times New Roman" w:cs="Times New Roman"/>
                      <w:sz w:val="28"/>
                      <w:szCs w:val="28"/>
                    </w:rPr>
                  </w:pPr>
                  <w:r w:rsidRPr="001E5705">
                    <w:rPr>
                      <w:rFonts w:ascii="Times New Roman" w:hAnsi="Times New Roman" w:cs="Times New Roman"/>
                      <w:sz w:val="28"/>
                      <w:szCs w:val="28"/>
                    </w:rPr>
                    <w:t xml:space="preserve">  </w:t>
                  </w:r>
                </w:p>
                <w:p w:rsidR="009B3ACB" w:rsidRPr="001E5705" w:rsidRDefault="009B3ACB" w:rsidP="006B3B5A">
                  <w:pPr>
                    <w:jc w:val="both"/>
                    <w:rPr>
                      <w:rFonts w:ascii="Times New Roman" w:hAnsi="Times New Roman" w:cs="Times New Roman"/>
                      <w:sz w:val="28"/>
                      <w:szCs w:val="28"/>
                    </w:rPr>
                  </w:pPr>
                  <w:r w:rsidRPr="001E5705">
                    <w:rPr>
                      <w:rFonts w:ascii="Times New Roman" w:hAnsi="Times New Roman" w:cs="Times New Roman"/>
                      <w:sz w:val="28"/>
                      <w:szCs w:val="28"/>
                    </w:rPr>
                    <w:t xml:space="preserve">    ___________ А.П. Турлаков</w:t>
                  </w:r>
                </w:p>
                <w:p w:rsidR="009B3ACB" w:rsidRDefault="009B3ACB" w:rsidP="006B3B5A"/>
              </w:txbxContent>
            </v:textbox>
          </v:shape>
        </w:pict>
      </w:r>
    </w:p>
    <w:p w:rsidR="009B3ACB" w:rsidRDefault="009B3ACB" w:rsidP="006B3B5A">
      <w:pPr>
        <w:pStyle w:val="11"/>
        <w:shd w:val="clear" w:color="auto" w:fill="auto"/>
        <w:tabs>
          <w:tab w:val="left" w:pos="0"/>
          <w:tab w:val="left" w:leader="underscore" w:pos="5348"/>
        </w:tabs>
        <w:spacing w:before="0" w:after="0" w:line="240" w:lineRule="auto"/>
        <w:ind w:left="20" w:firstLine="523"/>
        <w:jc w:val="both"/>
        <w:rPr>
          <w:bCs/>
          <w:sz w:val="28"/>
          <w:szCs w:val="28"/>
        </w:rPr>
      </w:pPr>
    </w:p>
    <w:p w:rsidR="009B3ACB" w:rsidRDefault="009B3ACB" w:rsidP="006B3B5A">
      <w:pPr>
        <w:pStyle w:val="11"/>
        <w:shd w:val="clear" w:color="auto" w:fill="auto"/>
        <w:tabs>
          <w:tab w:val="left" w:pos="0"/>
          <w:tab w:val="left" w:leader="underscore" w:pos="5348"/>
        </w:tabs>
        <w:spacing w:before="0" w:after="0" w:line="240" w:lineRule="auto"/>
        <w:ind w:left="20" w:firstLine="523"/>
        <w:jc w:val="both"/>
        <w:rPr>
          <w:bCs/>
          <w:sz w:val="28"/>
          <w:szCs w:val="28"/>
        </w:rPr>
      </w:pPr>
    </w:p>
    <w:p w:rsidR="009B3ACB" w:rsidRDefault="009B3ACB" w:rsidP="006B3B5A">
      <w:pPr>
        <w:pStyle w:val="11"/>
        <w:shd w:val="clear" w:color="auto" w:fill="auto"/>
        <w:tabs>
          <w:tab w:val="left" w:pos="0"/>
          <w:tab w:val="left" w:leader="underscore" w:pos="5348"/>
        </w:tabs>
        <w:spacing w:before="0" w:after="0" w:line="240" w:lineRule="auto"/>
        <w:ind w:left="20" w:firstLine="523"/>
        <w:jc w:val="both"/>
        <w:rPr>
          <w:bCs/>
          <w:sz w:val="28"/>
          <w:szCs w:val="28"/>
        </w:rPr>
      </w:pPr>
    </w:p>
    <w:p w:rsidR="009B3ACB" w:rsidRDefault="009B3ACB" w:rsidP="006B3B5A">
      <w:pPr>
        <w:pStyle w:val="11"/>
        <w:shd w:val="clear" w:color="auto" w:fill="auto"/>
        <w:tabs>
          <w:tab w:val="left" w:pos="0"/>
          <w:tab w:val="left" w:leader="underscore" w:pos="5348"/>
        </w:tabs>
        <w:spacing w:before="0" w:after="0" w:line="240" w:lineRule="auto"/>
        <w:ind w:left="20" w:firstLine="523"/>
        <w:jc w:val="both"/>
        <w:rPr>
          <w:bCs/>
          <w:sz w:val="28"/>
          <w:szCs w:val="28"/>
        </w:rPr>
      </w:pPr>
    </w:p>
    <w:tbl>
      <w:tblPr>
        <w:tblW w:w="0" w:type="auto"/>
        <w:tblLook w:val="01E0"/>
      </w:tblPr>
      <w:tblGrid>
        <w:gridCol w:w="4428"/>
        <w:gridCol w:w="5143"/>
      </w:tblGrid>
      <w:tr w:rsidR="009B3ACB" w:rsidRPr="00187347" w:rsidTr="00F010C0">
        <w:tc>
          <w:tcPr>
            <w:tcW w:w="4428" w:type="dxa"/>
          </w:tcPr>
          <w:p w:rsidR="009B3ACB" w:rsidRPr="001E5705" w:rsidRDefault="009B3ACB" w:rsidP="00F010C0">
            <w:pPr>
              <w:jc w:val="both"/>
              <w:rPr>
                <w:rFonts w:ascii="Times New Roman" w:hAnsi="Times New Roman" w:cs="Times New Roman"/>
                <w:sz w:val="28"/>
                <w:szCs w:val="28"/>
              </w:rPr>
            </w:pPr>
          </w:p>
          <w:p w:rsidR="009B3ACB" w:rsidRPr="0047605E" w:rsidRDefault="009B3ACB" w:rsidP="00F010C0">
            <w:pPr>
              <w:jc w:val="both"/>
              <w:rPr>
                <w:rFonts w:ascii="Times New Roman" w:hAnsi="Times New Roman" w:cs="Times New Roman"/>
                <w:sz w:val="28"/>
                <w:szCs w:val="28"/>
              </w:rPr>
            </w:pPr>
            <w:r w:rsidRPr="001E5705">
              <w:rPr>
                <w:rFonts w:ascii="Times New Roman" w:hAnsi="Times New Roman" w:cs="Times New Roman"/>
                <w:sz w:val="28"/>
                <w:szCs w:val="28"/>
              </w:rPr>
              <w:t xml:space="preserve">    </w:t>
            </w:r>
          </w:p>
        </w:tc>
        <w:tc>
          <w:tcPr>
            <w:tcW w:w="5143" w:type="dxa"/>
          </w:tcPr>
          <w:tbl>
            <w:tblPr>
              <w:tblW w:w="0" w:type="auto"/>
              <w:tblLook w:val="01E0"/>
            </w:tblPr>
            <w:tblGrid>
              <w:gridCol w:w="4570"/>
            </w:tblGrid>
            <w:tr w:rsidR="009B3ACB" w:rsidTr="00F010C0">
              <w:tc>
                <w:tcPr>
                  <w:tcW w:w="4570" w:type="dxa"/>
                </w:tcPr>
                <w:p w:rsidR="009B3ACB" w:rsidRPr="0047605E" w:rsidRDefault="009B3ACB" w:rsidP="00F010C0">
                  <w:pPr>
                    <w:adjustRightInd w:val="0"/>
                    <w:jc w:val="center"/>
                    <w:rPr>
                      <w:rFonts w:ascii="Times New Roman" w:hAnsi="Times New Roman" w:cs="Times New Roman"/>
                    </w:rPr>
                  </w:pPr>
                </w:p>
              </w:tc>
            </w:tr>
          </w:tbl>
          <w:p w:rsidR="009B3ACB" w:rsidRDefault="009B3ACB" w:rsidP="00F010C0">
            <w:pPr>
              <w:jc w:val="right"/>
              <w:rPr>
                <w:rFonts w:ascii="Times New Roman" w:hAnsi="Times New Roman" w:cs="Times New Roman"/>
                <w:sz w:val="28"/>
                <w:szCs w:val="28"/>
              </w:rPr>
            </w:pPr>
            <w:r w:rsidRPr="0047605E">
              <w:rPr>
                <w:rFonts w:ascii="Times New Roman" w:hAnsi="Times New Roman" w:cs="Times New Roman"/>
                <w:sz w:val="28"/>
                <w:szCs w:val="28"/>
              </w:rPr>
              <w:t xml:space="preserve">Приложение </w:t>
            </w:r>
          </w:p>
          <w:p w:rsidR="009B3ACB" w:rsidRDefault="009B3ACB" w:rsidP="00F010C0">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9B3ACB" w:rsidRPr="0047605E" w:rsidRDefault="009B3ACB" w:rsidP="00F010C0">
            <w:pPr>
              <w:jc w:val="right"/>
              <w:rPr>
                <w:rFonts w:ascii="Times New Roman" w:hAnsi="Times New Roman" w:cs="Times New Roman"/>
                <w:sz w:val="28"/>
                <w:szCs w:val="28"/>
              </w:rPr>
            </w:pPr>
            <w:r>
              <w:rPr>
                <w:rFonts w:ascii="Times New Roman" w:hAnsi="Times New Roman" w:cs="Times New Roman"/>
                <w:sz w:val="28"/>
                <w:szCs w:val="28"/>
              </w:rPr>
              <w:t>решением</w:t>
            </w:r>
            <w:r w:rsidRPr="0047605E">
              <w:rPr>
                <w:rFonts w:ascii="Times New Roman" w:hAnsi="Times New Roman" w:cs="Times New Roman"/>
                <w:sz w:val="28"/>
                <w:szCs w:val="28"/>
              </w:rPr>
              <w:t xml:space="preserve">  сессии Совета </w:t>
            </w:r>
          </w:p>
          <w:p w:rsidR="009B3ACB" w:rsidRPr="0047605E" w:rsidRDefault="009B3ACB" w:rsidP="00F010C0">
            <w:pPr>
              <w:jc w:val="right"/>
              <w:rPr>
                <w:rFonts w:ascii="Times New Roman" w:hAnsi="Times New Roman" w:cs="Times New Roman"/>
                <w:sz w:val="28"/>
                <w:szCs w:val="28"/>
              </w:rPr>
            </w:pPr>
            <w:r>
              <w:rPr>
                <w:rFonts w:ascii="Times New Roman" w:hAnsi="Times New Roman" w:cs="Times New Roman"/>
                <w:sz w:val="28"/>
                <w:szCs w:val="28"/>
              </w:rPr>
              <w:t>депутатов Усть-Таркского района</w:t>
            </w:r>
            <w:r w:rsidRPr="0047605E">
              <w:rPr>
                <w:rFonts w:ascii="Times New Roman" w:hAnsi="Times New Roman" w:cs="Times New Roman"/>
                <w:sz w:val="28"/>
                <w:szCs w:val="28"/>
              </w:rPr>
              <w:t xml:space="preserve"> </w:t>
            </w:r>
          </w:p>
          <w:p w:rsidR="009B3ACB" w:rsidRPr="0047605E" w:rsidRDefault="009B3ACB" w:rsidP="00F010C0">
            <w:pPr>
              <w:jc w:val="right"/>
              <w:rPr>
                <w:rFonts w:ascii="Times New Roman" w:hAnsi="Times New Roman" w:cs="Times New Roman"/>
                <w:sz w:val="28"/>
                <w:szCs w:val="28"/>
              </w:rPr>
            </w:pPr>
            <w:r w:rsidRPr="0047605E">
              <w:rPr>
                <w:rFonts w:ascii="Times New Roman" w:hAnsi="Times New Roman" w:cs="Times New Roman"/>
                <w:sz w:val="28"/>
                <w:szCs w:val="28"/>
              </w:rPr>
              <w:t>Новосибирской области</w:t>
            </w:r>
          </w:p>
          <w:p w:rsidR="009B3ACB" w:rsidRPr="0047605E" w:rsidRDefault="009B3ACB" w:rsidP="00CD7850">
            <w:pPr>
              <w:jc w:val="right"/>
              <w:rPr>
                <w:rFonts w:ascii="Times New Roman" w:hAnsi="Times New Roman" w:cs="Times New Roman"/>
                <w:sz w:val="28"/>
                <w:szCs w:val="28"/>
              </w:rPr>
            </w:pPr>
            <w:r>
              <w:rPr>
                <w:rFonts w:ascii="Times New Roman" w:hAnsi="Times New Roman" w:cs="Times New Roman"/>
                <w:sz w:val="28"/>
                <w:szCs w:val="28"/>
              </w:rPr>
              <w:t>о</w:t>
            </w:r>
            <w:r w:rsidRPr="0047605E">
              <w:rPr>
                <w:rFonts w:ascii="Times New Roman" w:hAnsi="Times New Roman" w:cs="Times New Roman"/>
                <w:sz w:val="28"/>
                <w:szCs w:val="28"/>
              </w:rPr>
              <w:t>т</w:t>
            </w:r>
            <w:r>
              <w:rPr>
                <w:rFonts w:ascii="Times New Roman" w:hAnsi="Times New Roman" w:cs="Times New Roman"/>
                <w:sz w:val="28"/>
                <w:szCs w:val="28"/>
              </w:rPr>
              <w:t xml:space="preserve"> 28.03.2017</w:t>
            </w:r>
            <w:r w:rsidRPr="004760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605E">
              <w:rPr>
                <w:rFonts w:ascii="Times New Roman" w:hAnsi="Times New Roman" w:cs="Times New Roman"/>
                <w:sz w:val="28"/>
                <w:szCs w:val="28"/>
              </w:rPr>
              <w:t>№</w:t>
            </w:r>
            <w:r>
              <w:rPr>
                <w:rFonts w:ascii="Times New Roman" w:hAnsi="Times New Roman" w:cs="Times New Roman"/>
                <w:sz w:val="28"/>
                <w:szCs w:val="28"/>
              </w:rPr>
              <w:t xml:space="preserve"> 137</w:t>
            </w:r>
          </w:p>
        </w:tc>
      </w:tr>
    </w:tbl>
    <w:p w:rsidR="009B3ACB" w:rsidRPr="008F40A5" w:rsidRDefault="009B3ACB" w:rsidP="006B3B5A">
      <w:pPr>
        <w:pStyle w:val="30"/>
        <w:shd w:val="clear" w:color="auto" w:fill="auto"/>
        <w:spacing w:after="0" w:line="259" w:lineRule="exact"/>
        <w:ind w:left="1700" w:right="1720"/>
        <w:rPr>
          <w:rStyle w:val="312pt"/>
          <w:bCs/>
          <w:sz w:val="28"/>
          <w:szCs w:val="28"/>
        </w:rPr>
      </w:pPr>
    </w:p>
    <w:p w:rsidR="009B3ACB" w:rsidRPr="00CD7850" w:rsidRDefault="009B3ACB" w:rsidP="006B3B5A">
      <w:pPr>
        <w:jc w:val="center"/>
        <w:rPr>
          <w:rFonts w:ascii="Times New Roman" w:hAnsi="Times New Roman" w:cs="Times New Roman"/>
          <w:b/>
          <w:sz w:val="28"/>
          <w:szCs w:val="28"/>
        </w:rPr>
      </w:pPr>
      <w:r w:rsidRPr="00CD7850">
        <w:rPr>
          <w:rFonts w:ascii="Times New Roman" w:hAnsi="Times New Roman" w:cs="Times New Roman"/>
          <w:b/>
          <w:sz w:val="28"/>
          <w:szCs w:val="28"/>
        </w:rPr>
        <w:t>ПОЛОЖЕНИЕ</w:t>
      </w:r>
    </w:p>
    <w:p w:rsidR="009B3ACB" w:rsidRPr="00CD7850" w:rsidRDefault="009B3ACB" w:rsidP="006B3B5A">
      <w:pPr>
        <w:jc w:val="center"/>
        <w:rPr>
          <w:rFonts w:ascii="Times New Roman" w:hAnsi="Times New Roman" w:cs="Times New Roman"/>
          <w:b/>
          <w:sz w:val="28"/>
          <w:szCs w:val="28"/>
        </w:rPr>
      </w:pPr>
      <w:r w:rsidRPr="00CD7850">
        <w:rPr>
          <w:rFonts w:ascii="Times New Roman" w:hAnsi="Times New Roman" w:cs="Times New Roman"/>
          <w:b/>
          <w:sz w:val="28"/>
          <w:szCs w:val="28"/>
        </w:rPr>
        <w:t xml:space="preserve"> о порядке проведения конкурса по отбору кандидатур на должность Главы</w:t>
      </w:r>
      <w:r w:rsidRPr="00CD7850">
        <w:rPr>
          <w:b/>
          <w:sz w:val="28"/>
          <w:szCs w:val="28"/>
        </w:rPr>
        <w:t xml:space="preserve"> </w:t>
      </w:r>
      <w:r w:rsidRPr="00CD7850">
        <w:rPr>
          <w:rFonts w:ascii="Times New Roman" w:hAnsi="Times New Roman" w:cs="Times New Roman"/>
          <w:b/>
          <w:sz w:val="28"/>
          <w:szCs w:val="28"/>
        </w:rPr>
        <w:t>Усть-Таркского района Новосибирской области</w:t>
      </w:r>
    </w:p>
    <w:p w:rsidR="009B3ACB" w:rsidRPr="00604205" w:rsidRDefault="009B3ACB" w:rsidP="00604205">
      <w:pPr>
        <w:pStyle w:val="NoSpacing"/>
        <w:rPr>
          <w:rFonts w:ascii="Times New Roman" w:hAnsi="Times New Roman" w:cs="Times New Roman"/>
          <w:b/>
          <w:sz w:val="28"/>
          <w:szCs w:val="28"/>
        </w:rPr>
      </w:pPr>
    </w:p>
    <w:p w:rsidR="009B3ACB" w:rsidRPr="00604205" w:rsidRDefault="009B3ACB" w:rsidP="00604205">
      <w:pPr>
        <w:pStyle w:val="NoSpacing"/>
        <w:jc w:val="center"/>
        <w:rPr>
          <w:rFonts w:ascii="Times New Roman" w:hAnsi="Times New Roman" w:cs="Times New Roman"/>
          <w:b/>
          <w:sz w:val="28"/>
          <w:szCs w:val="28"/>
        </w:rPr>
      </w:pPr>
      <w:r w:rsidRPr="00604205">
        <w:rPr>
          <w:rFonts w:ascii="Times New Roman" w:hAnsi="Times New Roman" w:cs="Times New Roman"/>
          <w:b/>
          <w:sz w:val="28"/>
          <w:szCs w:val="28"/>
        </w:rPr>
        <w:t>1. Общие положения</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1.1. Настоящее Положение определяет порядок проведения конкурса по отбору кандидатур на должность Главы Усть-Таркского района Новосибирской области (далее – Глава района).</w:t>
      </w:r>
    </w:p>
    <w:p w:rsidR="009B3ACB" w:rsidRPr="00604205" w:rsidRDefault="009B3ACB" w:rsidP="00604205">
      <w:pPr>
        <w:pStyle w:val="NoSpacing"/>
        <w:jc w:val="both"/>
        <w:rPr>
          <w:rFonts w:ascii="Times New Roman" w:hAnsi="Times New Roman" w:cs="Times New Roman"/>
          <w:spacing w:val="-10"/>
          <w:sz w:val="28"/>
          <w:szCs w:val="28"/>
        </w:rPr>
      </w:pPr>
      <w:r w:rsidRPr="00604205">
        <w:rPr>
          <w:rFonts w:ascii="Times New Roman" w:hAnsi="Times New Roman" w:cs="Times New Roman"/>
          <w:sz w:val="28"/>
          <w:szCs w:val="28"/>
        </w:rPr>
        <w:t>1.2</w:t>
      </w:r>
      <w:r w:rsidRPr="00604205">
        <w:rPr>
          <w:rFonts w:ascii="Times New Roman" w:hAnsi="Times New Roman" w:cs="Times New Roman"/>
          <w:spacing w:val="-6"/>
          <w:sz w:val="28"/>
          <w:szCs w:val="28"/>
        </w:rPr>
        <w:t xml:space="preserve"> Право на участие в конкурсе имеют лица, достигшие возраста 21 года, владею</w:t>
      </w:r>
      <w:r w:rsidRPr="00604205">
        <w:rPr>
          <w:rFonts w:ascii="Times New Roman" w:hAnsi="Times New Roman" w:cs="Times New Roman"/>
          <w:spacing w:val="-6"/>
          <w:sz w:val="28"/>
          <w:szCs w:val="28"/>
        </w:rPr>
        <w:softHyphen/>
      </w:r>
      <w:r w:rsidRPr="00604205">
        <w:rPr>
          <w:rFonts w:ascii="Times New Roman" w:hAnsi="Times New Roman" w:cs="Times New Roman"/>
          <w:sz w:val="28"/>
          <w:szCs w:val="28"/>
        </w:rPr>
        <w:t xml:space="preserve">щие государственным языком Российской Федерации, не имеющие в соответствии </w:t>
      </w:r>
      <w:r w:rsidRPr="00604205">
        <w:rPr>
          <w:rFonts w:ascii="Times New Roman" w:hAnsi="Times New Roman" w:cs="Times New Roman"/>
          <w:spacing w:val="-4"/>
          <w:sz w:val="28"/>
          <w:szCs w:val="28"/>
        </w:rPr>
        <w:t xml:space="preserve">с Федеральным законом от 12 июня 2002 года № 67-ФЗ «Об основных гарантиях </w:t>
      </w:r>
      <w:r w:rsidRPr="00604205">
        <w:rPr>
          <w:rFonts w:ascii="Times New Roman" w:hAnsi="Times New Roman" w:cs="Times New Roman"/>
          <w:sz w:val="28"/>
          <w:szCs w:val="28"/>
        </w:rPr>
        <w:t>избирательных прав и права на участие в референдуме граждан Российской Фе</w:t>
      </w:r>
      <w:r w:rsidRPr="00604205">
        <w:rPr>
          <w:rFonts w:ascii="Times New Roman" w:hAnsi="Times New Roman" w:cs="Times New Roman"/>
          <w:sz w:val="28"/>
          <w:szCs w:val="28"/>
        </w:rPr>
        <w:softHyphen/>
      </w:r>
      <w:r w:rsidRPr="00604205">
        <w:rPr>
          <w:rFonts w:ascii="Times New Roman" w:hAnsi="Times New Roman" w:cs="Times New Roman"/>
          <w:spacing w:val="-4"/>
          <w:sz w:val="28"/>
          <w:szCs w:val="28"/>
        </w:rPr>
        <w:t xml:space="preserve">дерации» ограничений пассивного избирательного права для избрания выборным </w:t>
      </w:r>
      <w:r w:rsidRPr="00604205">
        <w:rPr>
          <w:rFonts w:ascii="Times New Roman" w:hAnsi="Times New Roman" w:cs="Times New Roman"/>
          <w:spacing w:val="-6"/>
          <w:sz w:val="28"/>
          <w:szCs w:val="28"/>
        </w:rPr>
        <w:t>должностным лицом местного самоуправления и отвечающие требованиям, предъ</w:t>
      </w:r>
      <w:r w:rsidRPr="00604205">
        <w:rPr>
          <w:rFonts w:ascii="Times New Roman" w:hAnsi="Times New Roman" w:cs="Times New Roman"/>
          <w:spacing w:val="-6"/>
          <w:sz w:val="28"/>
          <w:szCs w:val="28"/>
        </w:rPr>
        <w:softHyphen/>
        <w:t>являемым к кандидату на должность Главы района, городского округа, установлен</w:t>
      </w:r>
      <w:r w:rsidRPr="00604205">
        <w:rPr>
          <w:rFonts w:ascii="Times New Roman" w:hAnsi="Times New Roman" w:cs="Times New Roman"/>
          <w:spacing w:val="-6"/>
          <w:sz w:val="28"/>
          <w:szCs w:val="28"/>
        </w:rPr>
        <w:softHyphen/>
      </w:r>
      <w:r w:rsidRPr="00604205">
        <w:rPr>
          <w:rFonts w:ascii="Times New Roman" w:hAnsi="Times New Roman" w:cs="Times New Roman"/>
          <w:sz w:val="28"/>
          <w:szCs w:val="28"/>
        </w:rPr>
        <w:t>ным настоящим Положением (далее - кандидаты).</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В число требований к кандидатам на должность Главы района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1.3 При проведении конкурса кандидаты имеют равные права.</w:t>
      </w:r>
    </w:p>
    <w:p w:rsidR="009B3ACB" w:rsidRPr="00604205" w:rsidRDefault="009B3ACB" w:rsidP="00604205">
      <w:pPr>
        <w:pStyle w:val="NoSpacing"/>
        <w:jc w:val="center"/>
        <w:rPr>
          <w:rFonts w:ascii="Times New Roman" w:hAnsi="Times New Roman" w:cs="Times New Roman"/>
          <w:b/>
          <w:sz w:val="28"/>
          <w:szCs w:val="28"/>
        </w:rPr>
      </w:pPr>
    </w:p>
    <w:p w:rsidR="009B3ACB" w:rsidRPr="00604205" w:rsidRDefault="009B3ACB" w:rsidP="00604205">
      <w:pPr>
        <w:pStyle w:val="NoSpacing"/>
        <w:jc w:val="center"/>
        <w:rPr>
          <w:rFonts w:ascii="Times New Roman" w:hAnsi="Times New Roman" w:cs="Times New Roman"/>
          <w:b/>
          <w:sz w:val="28"/>
          <w:szCs w:val="28"/>
        </w:rPr>
      </w:pPr>
      <w:r w:rsidRPr="00604205">
        <w:rPr>
          <w:rFonts w:ascii="Times New Roman" w:hAnsi="Times New Roman" w:cs="Times New Roman"/>
          <w:b/>
          <w:sz w:val="28"/>
          <w:szCs w:val="28"/>
        </w:rPr>
        <w:t>2. Цель проведения и назначение конкурса</w:t>
      </w:r>
    </w:p>
    <w:p w:rsidR="009B3ACB" w:rsidRPr="00604205" w:rsidRDefault="009B3ACB" w:rsidP="00604205">
      <w:pPr>
        <w:pStyle w:val="NoSpacing"/>
        <w:jc w:val="both"/>
        <w:rPr>
          <w:rFonts w:ascii="Times New Roman" w:hAnsi="Times New Roman" w:cs="Times New Roman"/>
          <w:sz w:val="28"/>
          <w:szCs w:val="28"/>
        </w:rPr>
      </w:pP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2.1. Целью конкурса является отбор на альтернативной основе кандидатов, наиболее подготовленных для замещения должности Главы района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2.2. Решение о проведении конкурса принимается Советом депутатов Усть-Таркского района Новосибирской области (далее - Совет депутатов) не позднее, чем за 30 дней до дня истечения срока полномочий Главы района. Объявление Совета депутатов о проведении конкурса, его условиях, дате, времени и месте проведения публикуется в Бюллетене органов местного самоуправления Усть-Таркского района Новосибирской области не позднее, чем за 20 дней до дня проведения конкурса.</w:t>
      </w:r>
    </w:p>
    <w:p w:rsidR="009B3ACB" w:rsidRPr="00604205" w:rsidRDefault="009B3ACB" w:rsidP="00604205">
      <w:pPr>
        <w:pStyle w:val="NoSpacing"/>
        <w:jc w:val="both"/>
        <w:rPr>
          <w:rFonts w:ascii="Times New Roman" w:hAnsi="Times New Roman" w:cs="Times New Roman"/>
          <w:spacing w:val="-4"/>
          <w:sz w:val="28"/>
          <w:szCs w:val="28"/>
        </w:rPr>
      </w:pPr>
      <w:r w:rsidRPr="00604205">
        <w:rPr>
          <w:rFonts w:ascii="Times New Roman" w:hAnsi="Times New Roman" w:cs="Times New Roman"/>
          <w:sz w:val="28"/>
          <w:szCs w:val="28"/>
        </w:rPr>
        <w:t xml:space="preserve">2.3. </w:t>
      </w:r>
      <w:r w:rsidRPr="00604205">
        <w:rPr>
          <w:rFonts w:ascii="Times New Roman" w:hAnsi="Times New Roman" w:cs="Times New Roman"/>
          <w:spacing w:val="-3"/>
          <w:sz w:val="28"/>
          <w:szCs w:val="28"/>
        </w:rPr>
        <w:t xml:space="preserve">В случае досрочного прекращения полномочий Главы района, </w:t>
      </w:r>
      <w:r w:rsidRPr="00604205">
        <w:rPr>
          <w:rFonts w:ascii="Times New Roman" w:hAnsi="Times New Roman" w:cs="Times New Roman"/>
          <w:spacing w:val="-6"/>
          <w:sz w:val="28"/>
          <w:szCs w:val="28"/>
        </w:rPr>
        <w:t>решение о проведении конкурса принимается Советом депутатов в течение</w:t>
      </w:r>
      <w:r w:rsidRPr="00604205">
        <w:rPr>
          <w:rFonts w:ascii="Times New Roman" w:hAnsi="Times New Roman" w:cs="Times New Roman"/>
          <w:spacing w:val="-6"/>
          <w:sz w:val="28"/>
          <w:szCs w:val="28"/>
        </w:rPr>
        <w:br/>
      </w:r>
      <w:r w:rsidRPr="00604205">
        <w:rPr>
          <w:rFonts w:ascii="Times New Roman" w:hAnsi="Times New Roman" w:cs="Times New Roman"/>
          <w:spacing w:val="-4"/>
          <w:sz w:val="28"/>
          <w:szCs w:val="28"/>
        </w:rPr>
        <w:t>15 дней со дня досрочного прекращения полномочий Главы района.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6"/>
          <w:sz w:val="28"/>
          <w:szCs w:val="28"/>
        </w:rPr>
        <w:t>2.4. В случае, если Глава района, городского округа, полномочия которого прекра</w:t>
      </w:r>
      <w:r w:rsidRPr="00604205">
        <w:rPr>
          <w:rFonts w:ascii="Times New Roman" w:hAnsi="Times New Roman" w:cs="Times New Roman"/>
          <w:spacing w:val="-6"/>
          <w:sz w:val="28"/>
          <w:szCs w:val="28"/>
        </w:rPr>
        <w:softHyphen/>
      </w:r>
      <w:r w:rsidRPr="00604205">
        <w:rPr>
          <w:rFonts w:ascii="Times New Roman" w:hAnsi="Times New Roman" w:cs="Times New Roman"/>
          <w:spacing w:val="-7"/>
          <w:sz w:val="28"/>
          <w:szCs w:val="28"/>
        </w:rPr>
        <w:t>щены досрочно на основании решения Совета депутатов</w:t>
      </w:r>
      <w:r w:rsidRPr="00604205">
        <w:rPr>
          <w:rFonts w:ascii="Times New Roman" w:hAnsi="Times New Roman" w:cs="Times New Roman"/>
          <w:i/>
          <w:iCs/>
          <w:spacing w:val="-8"/>
          <w:sz w:val="28"/>
          <w:szCs w:val="28"/>
        </w:rPr>
        <w:t xml:space="preserve"> </w:t>
      </w:r>
      <w:r w:rsidRPr="00604205">
        <w:rPr>
          <w:rFonts w:ascii="Times New Roman" w:hAnsi="Times New Roman" w:cs="Times New Roman"/>
          <w:iCs/>
          <w:spacing w:val="-8"/>
          <w:sz w:val="28"/>
          <w:szCs w:val="28"/>
        </w:rPr>
        <w:t>Усть-Таркского района новосибирской области</w:t>
      </w:r>
      <w:r w:rsidRPr="00604205">
        <w:rPr>
          <w:rFonts w:ascii="Times New Roman" w:hAnsi="Times New Roman" w:cs="Times New Roman"/>
          <w:i/>
          <w:iCs/>
          <w:spacing w:val="-8"/>
          <w:sz w:val="28"/>
          <w:szCs w:val="28"/>
        </w:rPr>
        <w:t xml:space="preserve"> </w:t>
      </w:r>
      <w:r w:rsidRPr="00604205">
        <w:rPr>
          <w:rFonts w:ascii="Times New Roman" w:hAnsi="Times New Roman" w:cs="Times New Roman"/>
          <w:spacing w:val="-8"/>
          <w:sz w:val="28"/>
          <w:szCs w:val="28"/>
        </w:rPr>
        <w:t>об удалении его в отставку, обжалует</w:t>
      </w:r>
      <w:r w:rsidRPr="00604205">
        <w:rPr>
          <w:rFonts w:ascii="Times New Roman" w:hAnsi="Times New Roman" w:cs="Times New Roman"/>
          <w:spacing w:val="-8"/>
          <w:sz w:val="28"/>
          <w:szCs w:val="28"/>
        </w:rPr>
        <w:br/>
      </w:r>
      <w:r w:rsidRPr="00604205">
        <w:rPr>
          <w:rFonts w:ascii="Times New Roman" w:hAnsi="Times New Roman" w:cs="Times New Roman"/>
          <w:spacing w:val="-6"/>
          <w:sz w:val="28"/>
          <w:szCs w:val="28"/>
        </w:rPr>
        <w:t>в судебном порядке указанное решение, решение о проведении конкурса принима</w:t>
      </w:r>
      <w:r w:rsidRPr="00604205">
        <w:rPr>
          <w:rFonts w:ascii="Times New Roman" w:hAnsi="Times New Roman" w:cs="Times New Roman"/>
          <w:spacing w:val="-6"/>
          <w:sz w:val="28"/>
          <w:szCs w:val="28"/>
        </w:rPr>
        <w:softHyphen/>
      </w:r>
      <w:r w:rsidRPr="00604205">
        <w:rPr>
          <w:rFonts w:ascii="Times New Roman" w:hAnsi="Times New Roman" w:cs="Times New Roman"/>
          <w:spacing w:val="-5"/>
          <w:sz w:val="28"/>
          <w:szCs w:val="28"/>
        </w:rPr>
        <w:t>ется не ранее дня вступления решения суда в законную силу.</w:t>
      </w:r>
    </w:p>
    <w:p w:rsidR="009B3ACB" w:rsidRPr="00604205" w:rsidRDefault="009B3ACB" w:rsidP="00604205">
      <w:pPr>
        <w:pStyle w:val="NoSpacing"/>
        <w:jc w:val="both"/>
        <w:rPr>
          <w:rFonts w:ascii="Times New Roman" w:hAnsi="Times New Roman" w:cs="Times New Roman"/>
          <w:sz w:val="28"/>
          <w:szCs w:val="28"/>
        </w:rPr>
      </w:pPr>
    </w:p>
    <w:p w:rsidR="009B3ACB" w:rsidRPr="00604205" w:rsidRDefault="009B3ACB" w:rsidP="00604205">
      <w:pPr>
        <w:pStyle w:val="NoSpacing"/>
        <w:jc w:val="center"/>
        <w:rPr>
          <w:rFonts w:ascii="Times New Roman" w:hAnsi="Times New Roman" w:cs="Times New Roman"/>
          <w:b/>
          <w:sz w:val="28"/>
          <w:szCs w:val="28"/>
        </w:rPr>
      </w:pPr>
      <w:r w:rsidRPr="00604205">
        <w:rPr>
          <w:rFonts w:ascii="Times New Roman" w:hAnsi="Times New Roman" w:cs="Times New Roman"/>
          <w:b/>
          <w:sz w:val="28"/>
          <w:szCs w:val="28"/>
        </w:rPr>
        <w:t>3. Условия конкурса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3.1. Не имеет права участвовать в конкурсе кандидат:</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1) признанный недееспособным или ограниченно дееспособным решением суда, вступившим в законную силу;</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2) содержащийся в местах лишения свободы по приговору суда;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sidRPr="00604205">
        <w:rPr>
          <w:rFonts w:ascii="Times New Roman" w:hAnsi="Times New Roman" w:cs="Times New Roman"/>
          <w:spacing w:val="-6"/>
          <w:sz w:val="28"/>
          <w:szCs w:val="28"/>
        </w:rPr>
        <w:t xml:space="preserve"> за исключением случаев, установленных международными договорами </w:t>
      </w:r>
      <w:r w:rsidRPr="00604205">
        <w:rPr>
          <w:rFonts w:ascii="Times New Roman" w:hAnsi="Times New Roman" w:cs="Times New Roman"/>
          <w:spacing w:val="-4"/>
          <w:sz w:val="28"/>
          <w:szCs w:val="28"/>
        </w:rPr>
        <w:t>Российской Федерации, в соответствии с которыми иностранные граждане имеют право быть избранными в органы местного самоуправления</w:t>
      </w:r>
      <w:r w:rsidRPr="00604205">
        <w:rPr>
          <w:rFonts w:ascii="Times New Roman" w:hAnsi="Times New Roman" w:cs="Times New Roman"/>
          <w:sz w:val="28"/>
          <w:szCs w:val="28"/>
        </w:rPr>
        <w:t>;</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9) не достигший на день проведения конкурса возраста 21 года;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1) личное заявление (приложение 1);</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xml:space="preserve">2) две фотографии размером 3 * </w:t>
      </w:r>
      <w:smartTag w:uri="urn:schemas-microsoft-com:office:smarttags" w:element="metricconverter">
        <w:smartTagPr>
          <w:attr w:name="ProductID" w:val="4 см"/>
        </w:smartTagPr>
        <w:r w:rsidRPr="00604205">
          <w:rPr>
            <w:rFonts w:ascii="Times New Roman" w:hAnsi="Times New Roman" w:cs="Times New Roman"/>
            <w:sz w:val="28"/>
            <w:szCs w:val="28"/>
          </w:rPr>
          <w:t>4 см</w:t>
        </w:r>
      </w:smartTag>
      <w:r w:rsidRPr="00604205">
        <w:rPr>
          <w:rFonts w:ascii="Times New Roman" w:hAnsi="Times New Roman" w:cs="Times New Roman"/>
          <w:sz w:val="28"/>
          <w:szCs w:val="28"/>
        </w:rPr>
        <w:t>;</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3) собственноручно заполненную и подписанную анкету (приложение 2);</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 паспорт или документ, заменяющий паспорт гражданина;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5) программу развития муниципального образования (предложения по улучшению качества жизни населения Усть-Таркского района Новосибирской области);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9B3ACB" w:rsidRPr="00604205" w:rsidRDefault="009B3ACB" w:rsidP="00604205">
      <w:pPr>
        <w:pStyle w:val="NoSpacing"/>
        <w:jc w:val="both"/>
        <w:rPr>
          <w:rFonts w:ascii="Times New Roman" w:hAnsi="Times New Roman" w:cs="Times New Roman"/>
          <w:color w:val="auto"/>
          <w:sz w:val="28"/>
          <w:szCs w:val="28"/>
          <w:lang w:eastAsia="en-US"/>
        </w:rPr>
      </w:pPr>
      <w:r w:rsidRPr="00604205">
        <w:rPr>
          <w:rFonts w:ascii="Times New Roman" w:hAnsi="Times New Roman" w:cs="Times New Roman"/>
          <w:sz w:val="28"/>
          <w:szCs w:val="28"/>
        </w:rPr>
        <w:t>7) документы об образовании, в соответствии</w:t>
      </w:r>
      <w:r w:rsidRPr="00604205">
        <w:rPr>
          <w:rFonts w:ascii="Times New Roman" w:hAnsi="Times New Roman" w:cs="Times New Roman"/>
          <w:color w:val="auto"/>
          <w:sz w:val="28"/>
          <w:szCs w:val="28"/>
          <w:lang w:eastAsia="en-US"/>
        </w:rPr>
        <w:t xml:space="preserve"> типовыми квалификационными требованиями к уровню профессионального образования установленных Законом Новосибирской области от 30.10.2007 N 157-ОЗ "О муниципальной службе в Новосибирской области" </w:t>
      </w:r>
      <w:r w:rsidRPr="00604205">
        <w:rPr>
          <w:rFonts w:ascii="Times New Roman" w:hAnsi="Times New Roman" w:cs="Times New Roman"/>
          <w:sz w:val="28"/>
          <w:szCs w:val="28"/>
        </w:rPr>
        <w:t>;</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9) обязательство в случае его избрания Главой района, прекратить деятельность, несовместимую со статусом Главы района;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10)</w:t>
      </w:r>
      <w:r w:rsidRPr="00604205">
        <w:rPr>
          <w:rFonts w:ascii="Times New Roman" w:hAnsi="Times New Roman" w:cs="Times New Roman"/>
          <w:spacing w:val="-5"/>
          <w:sz w:val="28"/>
          <w:szCs w:val="28"/>
        </w:rPr>
        <w:t xml:space="preserve"> сведения о своих доходах, расходах, об имуществе и обязательствах имуще</w:t>
      </w:r>
      <w:r w:rsidRPr="00604205">
        <w:rPr>
          <w:rFonts w:ascii="Times New Roman" w:hAnsi="Times New Roman" w:cs="Times New Roman"/>
          <w:spacing w:val="-5"/>
          <w:sz w:val="28"/>
          <w:szCs w:val="28"/>
        </w:rPr>
        <w:softHyphen/>
      </w:r>
      <w:r w:rsidRPr="00604205">
        <w:rPr>
          <w:rFonts w:ascii="Times New Roman" w:hAnsi="Times New Roman" w:cs="Times New Roman"/>
          <w:spacing w:val="-6"/>
          <w:sz w:val="28"/>
          <w:szCs w:val="28"/>
        </w:rPr>
        <w:t>ственного характера, а также о доходах, расходах, об имуществе и обязатель</w:t>
      </w:r>
      <w:r w:rsidRPr="00604205">
        <w:rPr>
          <w:rFonts w:ascii="Times New Roman" w:hAnsi="Times New Roman" w:cs="Times New Roman"/>
          <w:spacing w:val="-6"/>
          <w:sz w:val="28"/>
          <w:szCs w:val="28"/>
        </w:rPr>
        <w:softHyphen/>
      </w:r>
      <w:r w:rsidRPr="00604205">
        <w:rPr>
          <w:rFonts w:ascii="Times New Roman" w:hAnsi="Times New Roman" w:cs="Times New Roman"/>
          <w:spacing w:val="-5"/>
          <w:sz w:val="28"/>
          <w:szCs w:val="28"/>
        </w:rPr>
        <w:t xml:space="preserve">ствах имущественного характера супруга и несовершеннолетних детей. Указанные сведения представляются по форме, предусмотренной Указом </w:t>
      </w:r>
      <w:r w:rsidRPr="00604205">
        <w:rPr>
          <w:rFonts w:ascii="Times New Roman" w:hAnsi="Times New Roman" w:cs="Times New Roman"/>
          <w:spacing w:val="-4"/>
          <w:sz w:val="28"/>
          <w:szCs w:val="28"/>
        </w:rPr>
        <w:t xml:space="preserve">Президента Российской Федерации от 23.06.2014 № 460 «Об утверждении </w:t>
      </w:r>
      <w:r w:rsidRPr="00604205">
        <w:rPr>
          <w:rFonts w:ascii="Times New Roman" w:hAnsi="Times New Roman" w:cs="Times New Roman"/>
          <w:spacing w:val="-6"/>
          <w:sz w:val="28"/>
          <w:szCs w:val="28"/>
        </w:rPr>
        <w:t>формы справки о доходах, расходах, об имуществе и обязательствах имуще</w:t>
      </w:r>
      <w:r w:rsidRPr="00604205">
        <w:rPr>
          <w:rFonts w:ascii="Times New Roman" w:hAnsi="Times New Roman" w:cs="Times New Roman"/>
          <w:spacing w:val="-6"/>
          <w:sz w:val="28"/>
          <w:szCs w:val="28"/>
        </w:rPr>
        <w:softHyphen/>
      </w:r>
      <w:r w:rsidRPr="00604205">
        <w:rPr>
          <w:rFonts w:ascii="Times New Roman" w:hAnsi="Times New Roman" w:cs="Times New Roman"/>
          <w:spacing w:val="-4"/>
          <w:sz w:val="28"/>
          <w:szCs w:val="28"/>
        </w:rPr>
        <w:t xml:space="preserve">ственного характера и внесении изменений в некоторые акты Президента </w:t>
      </w:r>
      <w:r w:rsidRPr="00604205">
        <w:rPr>
          <w:rFonts w:ascii="Times New Roman" w:hAnsi="Times New Roman" w:cs="Times New Roman"/>
          <w:sz w:val="28"/>
          <w:szCs w:val="28"/>
        </w:rPr>
        <w:t>Российской Федерации».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5"/>
          <w:sz w:val="28"/>
          <w:szCs w:val="28"/>
        </w:rPr>
        <w:t>Сведения о доходах, расходах представляются за календарный год, предше</w:t>
      </w:r>
      <w:r w:rsidRPr="00604205">
        <w:rPr>
          <w:rFonts w:ascii="Times New Roman" w:hAnsi="Times New Roman" w:cs="Times New Roman"/>
          <w:spacing w:val="-5"/>
          <w:sz w:val="28"/>
          <w:szCs w:val="28"/>
        </w:rPr>
        <w:softHyphen/>
        <w:t>ствовавший году объявления конкурса; сведения об имуществе, и обязатель</w:t>
      </w:r>
      <w:r w:rsidRPr="00604205">
        <w:rPr>
          <w:rFonts w:ascii="Times New Roman" w:hAnsi="Times New Roman" w:cs="Times New Roman"/>
          <w:spacing w:val="-5"/>
          <w:sz w:val="28"/>
          <w:szCs w:val="28"/>
        </w:rPr>
        <w:softHyphen/>
      </w:r>
      <w:r w:rsidRPr="00604205">
        <w:rPr>
          <w:rFonts w:ascii="Times New Roman" w:hAnsi="Times New Roman" w:cs="Times New Roman"/>
          <w:spacing w:val="-4"/>
          <w:sz w:val="28"/>
          <w:szCs w:val="28"/>
        </w:rPr>
        <w:t xml:space="preserve">ствах имущественного характера представляются по состоянию на первое </w:t>
      </w:r>
      <w:r w:rsidRPr="00604205">
        <w:rPr>
          <w:rFonts w:ascii="Times New Roman" w:hAnsi="Times New Roman" w:cs="Times New Roman"/>
          <w:spacing w:val="-5"/>
          <w:sz w:val="28"/>
          <w:szCs w:val="28"/>
        </w:rPr>
        <w:t xml:space="preserve">число месяца, предшествующего месяцу объявления конкурса. </w:t>
      </w:r>
      <w:r w:rsidRPr="00604205">
        <w:rPr>
          <w:rFonts w:ascii="Times New Roman" w:hAnsi="Times New Roman" w:cs="Times New Roman"/>
          <w:spacing w:val="-6"/>
          <w:sz w:val="28"/>
          <w:szCs w:val="28"/>
        </w:rPr>
        <w:t xml:space="preserve">Сведения о расходах кандидата, а также о расходах его супруги (супруга) и </w:t>
      </w:r>
      <w:r w:rsidRPr="00604205">
        <w:rPr>
          <w:rFonts w:ascii="Times New Roman" w:hAnsi="Times New Roman" w:cs="Times New Roman"/>
          <w:spacing w:val="-5"/>
          <w:sz w:val="28"/>
          <w:szCs w:val="28"/>
        </w:rPr>
        <w:t xml:space="preserve">несовершеннолетних детей по каждой сделке по приобретению земельного </w:t>
      </w:r>
      <w:r w:rsidRPr="00604205">
        <w:rPr>
          <w:rFonts w:ascii="Times New Roman" w:hAnsi="Times New Roman" w:cs="Times New Roman"/>
          <w:spacing w:val="-4"/>
          <w:sz w:val="28"/>
          <w:szCs w:val="28"/>
        </w:rPr>
        <w:t>участка, другого объекта недвижимости, транспортного средства, ценных бумаг, акций (долей участия, паев в уставных (складочных) капиталах орга</w:t>
      </w:r>
      <w:r w:rsidRPr="00604205">
        <w:rPr>
          <w:rFonts w:ascii="Times New Roman" w:hAnsi="Times New Roman" w:cs="Times New Roman"/>
          <w:spacing w:val="-4"/>
          <w:sz w:val="28"/>
          <w:szCs w:val="28"/>
        </w:rPr>
        <w:softHyphen/>
      </w:r>
      <w:r w:rsidRPr="00604205">
        <w:rPr>
          <w:rFonts w:ascii="Times New Roman" w:hAnsi="Times New Roman" w:cs="Times New Roman"/>
          <w:spacing w:val="-5"/>
          <w:sz w:val="28"/>
          <w:szCs w:val="28"/>
        </w:rPr>
        <w:t>низаций), совершенной им, его супругой (супругом) и (или) несовершенно</w:t>
      </w:r>
      <w:r w:rsidRPr="00604205">
        <w:rPr>
          <w:rFonts w:ascii="Times New Roman" w:hAnsi="Times New Roman" w:cs="Times New Roman"/>
          <w:spacing w:val="-5"/>
          <w:sz w:val="28"/>
          <w:szCs w:val="28"/>
        </w:rPr>
        <w:softHyphen/>
      </w:r>
      <w:r w:rsidRPr="00604205">
        <w:rPr>
          <w:rFonts w:ascii="Times New Roman" w:hAnsi="Times New Roman" w:cs="Times New Roman"/>
          <w:spacing w:val="-4"/>
          <w:sz w:val="28"/>
          <w:szCs w:val="28"/>
        </w:rPr>
        <w:t xml:space="preserve">летними детьми в течение отчетного периода, представляются только если </w:t>
      </w:r>
      <w:r w:rsidRPr="00604205">
        <w:rPr>
          <w:rFonts w:ascii="Times New Roman" w:hAnsi="Times New Roman" w:cs="Times New Roman"/>
          <w:spacing w:val="-5"/>
          <w:sz w:val="28"/>
          <w:szCs w:val="28"/>
        </w:rPr>
        <w:t>общая сумма таких сделок превышает общий доход данного лица и его суп</w:t>
      </w:r>
      <w:r w:rsidRPr="00604205">
        <w:rPr>
          <w:rFonts w:ascii="Times New Roman" w:hAnsi="Times New Roman" w:cs="Times New Roman"/>
          <w:spacing w:val="-5"/>
          <w:sz w:val="28"/>
          <w:szCs w:val="28"/>
        </w:rPr>
        <w:softHyphen/>
        <w:t xml:space="preserve">руги (супруга) за три последних года, предшествующих отчетному периоду </w:t>
      </w:r>
      <w:r w:rsidRPr="00604205">
        <w:rPr>
          <w:rFonts w:ascii="Times New Roman" w:hAnsi="Times New Roman" w:cs="Times New Roman"/>
          <w:spacing w:val="-4"/>
          <w:sz w:val="28"/>
          <w:szCs w:val="28"/>
        </w:rPr>
        <w:t>(пп. «а» п. 1 ч. 4 ст. 4 Федерального закона от 03.12.2012 № 230-ФЗ «О кон</w:t>
      </w:r>
      <w:r w:rsidRPr="00604205">
        <w:rPr>
          <w:rFonts w:ascii="Times New Roman" w:hAnsi="Times New Roman" w:cs="Times New Roman"/>
          <w:spacing w:val="-4"/>
          <w:sz w:val="28"/>
          <w:szCs w:val="28"/>
        </w:rPr>
        <w:softHyphen/>
      </w:r>
      <w:r w:rsidRPr="00604205">
        <w:rPr>
          <w:rFonts w:ascii="Times New Roman" w:hAnsi="Times New Roman" w:cs="Times New Roman"/>
          <w:spacing w:val="-5"/>
          <w:sz w:val="28"/>
          <w:szCs w:val="28"/>
        </w:rPr>
        <w:t>троле за соответствием расходов лиц, замещающих государственные долж</w:t>
      </w:r>
      <w:r w:rsidRPr="00604205">
        <w:rPr>
          <w:rFonts w:ascii="Times New Roman" w:hAnsi="Times New Roman" w:cs="Times New Roman"/>
          <w:spacing w:val="-5"/>
          <w:sz w:val="28"/>
          <w:szCs w:val="28"/>
        </w:rPr>
        <w:softHyphen/>
      </w:r>
      <w:r w:rsidRPr="00604205">
        <w:rPr>
          <w:rFonts w:ascii="Times New Roman" w:hAnsi="Times New Roman" w:cs="Times New Roman"/>
          <w:sz w:val="28"/>
          <w:szCs w:val="28"/>
        </w:rPr>
        <w:t>ности и иных лиц, их доходам»);</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xml:space="preserve">11) </w:t>
      </w:r>
      <w:r w:rsidRPr="00604205">
        <w:rPr>
          <w:rFonts w:ascii="Times New Roman" w:hAnsi="Times New Roman" w:cs="Times New Roman"/>
          <w:spacing w:val="-5"/>
          <w:sz w:val="28"/>
          <w:szCs w:val="28"/>
        </w:rPr>
        <w:t xml:space="preserve">сведения о счетах (вкладах), наличных денежных средствах и ценностях в </w:t>
      </w:r>
      <w:r w:rsidRPr="00604205">
        <w:rPr>
          <w:rFonts w:ascii="Times New Roman" w:hAnsi="Times New Roman" w:cs="Times New Roman"/>
          <w:spacing w:val="-4"/>
          <w:sz w:val="28"/>
          <w:szCs w:val="28"/>
        </w:rPr>
        <w:t xml:space="preserve">иностранных банках, расположенных за пределами территории Российской Федерации, и (или) иностранных финансовых инструментах своих, а также </w:t>
      </w:r>
      <w:r w:rsidRPr="00604205">
        <w:rPr>
          <w:rFonts w:ascii="Times New Roman" w:hAnsi="Times New Roman" w:cs="Times New Roman"/>
          <w:spacing w:val="-5"/>
          <w:sz w:val="28"/>
          <w:szCs w:val="28"/>
        </w:rPr>
        <w:t>супруга и несовершеннолетних детей, а также обязательство в течение трех месяцев со дня замещения должности Главы района, городского округа за</w:t>
      </w:r>
      <w:r w:rsidRPr="00604205">
        <w:rPr>
          <w:rFonts w:ascii="Times New Roman" w:hAnsi="Times New Roman" w:cs="Times New Roman"/>
          <w:spacing w:val="-5"/>
          <w:sz w:val="28"/>
          <w:szCs w:val="28"/>
        </w:rPr>
        <w:softHyphen/>
      </w:r>
      <w:r w:rsidRPr="00604205">
        <w:rPr>
          <w:rFonts w:ascii="Times New Roman" w:hAnsi="Times New Roman" w:cs="Times New Roman"/>
          <w:spacing w:val="-4"/>
          <w:sz w:val="28"/>
          <w:szCs w:val="28"/>
        </w:rPr>
        <w:t xml:space="preserve">крыть счета (вклады), прекратить хранение наличных денежных средств и </w:t>
      </w:r>
      <w:r w:rsidRPr="00604205">
        <w:rPr>
          <w:rFonts w:ascii="Times New Roman" w:hAnsi="Times New Roman" w:cs="Times New Roman"/>
          <w:spacing w:val="-1"/>
          <w:sz w:val="28"/>
          <w:szCs w:val="28"/>
        </w:rPr>
        <w:t>ценностей в иностранных банках, расположенных за пределами террито</w:t>
      </w:r>
      <w:r w:rsidRPr="00604205">
        <w:rPr>
          <w:rFonts w:ascii="Times New Roman" w:hAnsi="Times New Roman" w:cs="Times New Roman"/>
          <w:spacing w:val="-1"/>
          <w:sz w:val="28"/>
          <w:szCs w:val="28"/>
        </w:rPr>
        <w:softHyphen/>
      </w:r>
      <w:r w:rsidRPr="00604205">
        <w:rPr>
          <w:rFonts w:ascii="Times New Roman" w:hAnsi="Times New Roman" w:cs="Times New Roman"/>
          <w:spacing w:val="-5"/>
          <w:sz w:val="28"/>
          <w:szCs w:val="28"/>
        </w:rPr>
        <w:t xml:space="preserve">рии Российской Федерации, и (или) осуществить отчуждение иностранных </w:t>
      </w:r>
      <w:r w:rsidRPr="00604205">
        <w:rPr>
          <w:rFonts w:ascii="Times New Roman" w:hAnsi="Times New Roman" w:cs="Times New Roman"/>
          <w:spacing w:val="-4"/>
          <w:sz w:val="28"/>
          <w:szCs w:val="28"/>
        </w:rPr>
        <w:t xml:space="preserve">финансовых инструментов, а также прекратить доверительное управление </w:t>
      </w:r>
      <w:r w:rsidRPr="00604205">
        <w:rPr>
          <w:rFonts w:ascii="Times New Roman" w:hAnsi="Times New Roman" w:cs="Times New Roman"/>
          <w:spacing w:val="-5"/>
          <w:sz w:val="28"/>
          <w:szCs w:val="28"/>
        </w:rPr>
        <w:t>имуществом, которое предусматривает инвестирование в иностранные фи</w:t>
      </w:r>
      <w:r w:rsidRPr="00604205">
        <w:rPr>
          <w:rFonts w:ascii="Times New Roman" w:hAnsi="Times New Roman" w:cs="Times New Roman"/>
          <w:spacing w:val="-5"/>
          <w:sz w:val="28"/>
          <w:szCs w:val="28"/>
        </w:rPr>
        <w:softHyphen/>
        <w:t xml:space="preserve">нансовые инструменты и учредителями управления в котором выступают </w:t>
      </w:r>
      <w:r w:rsidRPr="00604205">
        <w:rPr>
          <w:rFonts w:ascii="Times New Roman" w:hAnsi="Times New Roman" w:cs="Times New Roman"/>
          <w:sz w:val="28"/>
          <w:szCs w:val="28"/>
        </w:rPr>
        <w:t>указанные лица.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7"/>
          <w:sz w:val="28"/>
          <w:szCs w:val="28"/>
        </w:rPr>
        <w:t>Сведения включаются в форму, заполняемую в соответствии с пунктом 10 на</w:t>
      </w:r>
      <w:r w:rsidRPr="00604205">
        <w:rPr>
          <w:rFonts w:ascii="Times New Roman" w:hAnsi="Times New Roman" w:cs="Times New Roman"/>
          <w:spacing w:val="-7"/>
          <w:sz w:val="28"/>
          <w:szCs w:val="28"/>
        </w:rPr>
        <w:softHyphen/>
      </w:r>
      <w:r w:rsidRPr="00604205">
        <w:rPr>
          <w:rFonts w:ascii="Times New Roman" w:hAnsi="Times New Roman" w:cs="Times New Roman"/>
          <w:spacing w:val="-4"/>
          <w:sz w:val="28"/>
          <w:szCs w:val="28"/>
        </w:rPr>
        <w:t xml:space="preserve">стоящего Положения. Обязательство оформляется отдельным документом. </w:t>
      </w:r>
      <w:r w:rsidRPr="00604205">
        <w:rPr>
          <w:rFonts w:ascii="Times New Roman" w:hAnsi="Times New Roman" w:cs="Times New Roman"/>
          <w:spacing w:val="-6"/>
          <w:sz w:val="28"/>
          <w:szCs w:val="28"/>
        </w:rPr>
        <w:t xml:space="preserve">В случае отсутствия у кандидата, его супруга и несовершеннолетних детей </w:t>
      </w:r>
      <w:r w:rsidRPr="00604205">
        <w:rPr>
          <w:rFonts w:ascii="Times New Roman" w:hAnsi="Times New Roman" w:cs="Times New Roman"/>
          <w:spacing w:val="-5"/>
          <w:sz w:val="28"/>
          <w:szCs w:val="28"/>
        </w:rPr>
        <w:t xml:space="preserve">счетов (вкладов), наличных денежных средств и ценностей в иностранных </w:t>
      </w:r>
      <w:r w:rsidRPr="00604205">
        <w:rPr>
          <w:rFonts w:ascii="Times New Roman" w:hAnsi="Times New Roman" w:cs="Times New Roman"/>
          <w:spacing w:val="-1"/>
          <w:sz w:val="28"/>
          <w:szCs w:val="28"/>
        </w:rPr>
        <w:t xml:space="preserve">банках, расположенных за пределами территории Российской Федерации, </w:t>
      </w:r>
      <w:r w:rsidRPr="00604205">
        <w:rPr>
          <w:rFonts w:ascii="Times New Roman" w:hAnsi="Times New Roman" w:cs="Times New Roman"/>
          <w:spacing w:val="-5"/>
          <w:sz w:val="28"/>
          <w:szCs w:val="28"/>
        </w:rPr>
        <w:t xml:space="preserve">и (или) иностранных финансовых инструментов, подается уведомление об </w:t>
      </w:r>
      <w:r w:rsidRPr="00604205">
        <w:rPr>
          <w:rFonts w:ascii="Times New Roman" w:hAnsi="Times New Roman" w:cs="Times New Roman"/>
          <w:sz w:val="28"/>
          <w:szCs w:val="28"/>
        </w:rPr>
        <w:t>этом;</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xml:space="preserve">   12) </w:t>
      </w:r>
      <w:r w:rsidRPr="00604205">
        <w:rPr>
          <w:rFonts w:ascii="Times New Roman" w:hAnsi="Times New Roman" w:cs="Times New Roman"/>
          <w:spacing w:val="-5"/>
          <w:sz w:val="28"/>
          <w:szCs w:val="28"/>
        </w:rPr>
        <w:t>сведения о принадлежащем кандидату, его супругу и несовершеннолетним детям недвижимом имуществе, находящемся за пределами территории Рос</w:t>
      </w:r>
      <w:r w:rsidRPr="00604205">
        <w:rPr>
          <w:rFonts w:ascii="Times New Roman" w:hAnsi="Times New Roman" w:cs="Times New Roman"/>
          <w:spacing w:val="-5"/>
          <w:sz w:val="28"/>
          <w:szCs w:val="28"/>
        </w:rPr>
        <w:softHyphen/>
      </w:r>
      <w:r w:rsidRPr="00604205">
        <w:rPr>
          <w:rFonts w:ascii="Times New Roman" w:hAnsi="Times New Roman" w:cs="Times New Roman"/>
          <w:spacing w:val="-6"/>
          <w:sz w:val="28"/>
          <w:szCs w:val="28"/>
        </w:rPr>
        <w:t>сийской Федерации, об источниках получения средств, за счет которых при</w:t>
      </w:r>
      <w:r w:rsidRPr="00604205">
        <w:rPr>
          <w:rFonts w:ascii="Times New Roman" w:hAnsi="Times New Roman" w:cs="Times New Roman"/>
          <w:spacing w:val="-6"/>
          <w:sz w:val="28"/>
          <w:szCs w:val="28"/>
        </w:rPr>
        <w:softHyphen/>
      </w:r>
      <w:r w:rsidRPr="00604205">
        <w:rPr>
          <w:rFonts w:ascii="Times New Roman" w:hAnsi="Times New Roman" w:cs="Times New Roman"/>
          <w:spacing w:val="-5"/>
          <w:sz w:val="28"/>
          <w:szCs w:val="28"/>
        </w:rPr>
        <w:t>обретено указанное имущество, о своих обязательствах имущественного ха</w:t>
      </w:r>
      <w:r w:rsidRPr="00604205">
        <w:rPr>
          <w:rFonts w:ascii="Times New Roman" w:hAnsi="Times New Roman" w:cs="Times New Roman"/>
          <w:spacing w:val="-5"/>
          <w:sz w:val="28"/>
          <w:szCs w:val="28"/>
        </w:rPr>
        <w:softHyphen/>
      </w:r>
      <w:r w:rsidRPr="00604205">
        <w:rPr>
          <w:rFonts w:ascii="Times New Roman" w:hAnsi="Times New Roman" w:cs="Times New Roman"/>
          <w:spacing w:val="-6"/>
          <w:sz w:val="28"/>
          <w:szCs w:val="28"/>
        </w:rPr>
        <w:t xml:space="preserve">рактера за пределами территории Российской Федерации, а также сведения о </w:t>
      </w:r>
      <w:r w:rsidRPr="00604205">
        <w:rPr>
          <w:rFonts w:ascii="Times New Roman" w:hAnsi="Times New Roman" w:cs="Times New Roman"/>
          <w:spacing w:val="-5"/>
          <w:sz w:val="28"/>
          <w:szCs w:val="28"/>
        </w:rPr>
        <w:t xml:space="preserve">таких обязательствах своего супруга и несовершеннолетних детей. </w:t>
      </w:r>
      <w:r w:rsidRPr="00604205">
        <w:rPr>
          <w:rFonts w:ascii="Times New Roman" w:hAnsi="Times New Roman" w:cs="Times New Roman"/>
          <w:spacing w:val="-7"/>
          <w:sz w:val="28"/>
          <w:szCs w:val="28"/>
        </w:rPr>
        <w:t>Сведения включаются в форму, заполняемую в соответствии с пунктом 10 на</w:t>
      </w:r>
      <w:r w:rsidRPr="00604205">
        <w:rPr>
          <w:rFonts w:ascii="Times New Roman" w:hAnsi="Times New Roman" w:cs="Times New Roman"/>
          <w:spacing w:val="-7"/>
          <w:sz w:val="28"/>
          <w:szCs w:val="28"/>
        </w:rPr>
        <w:softHyphen/>
      </w:r>
      <w:r w:rsidRPr="00604205">
        <w:rPr>
          <w:rFonts w:ascii="Times New Roman" w:hAnsi="Times New Roman" w:cs="Times New Roman"/>
          <w:sz w:val="28"/>
          <w:szCs w:val="28"/>
        </w:rPr>
        <w:t>стоящего Положения.</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3"/>
          <w:sz w:val="28"/>
          <w:szCs w:val="28"/>
        </w:rPr>
        <w:t xml:space="preserve">      В случае отсутствия у кандидата, его супруга и несовершеннолетних детей </w:t>
      </w:r>
      <w:r w:rsidRPr="00604205">
        <w:rPr>
          <w:rFonts w:ascii="Times New Roman" w:hAnsi="Times New Roman" w:cs="Times New Roman"/>
          <w:spacing w:val="-4"/>
          <w:sz w:val="28"/>
          <w:szCs w:val="28"/>
        </w:rPr>
        <w:t>указанного имущества (обязательств), подается уведомление об этом.</w:t>
      </w:r>
      <w:r w:rsidRPr="00604205">
        <w:rPr>
          <w:rFonts w:ascii="Times New Roman" w:hAnsi="Times New Roman" w:cs="Times New Roman"/>
          <w:sz w:val="28"/>
          <w:szCs w:val="28"/>
        </w:rPr>
        <w:t>;</w:t>
      </w:r>
    </w:p>
    <w:p w:rsidR="009B3ACB" w:rsidRPr="00604205" w:rsidRDefault="009B3ACB" w:rsidP="00604205">
      <w:pPr>
        <w:pStyle w:val="NoSpacing"/>
        <w:jc w:val="both"/>
        <w:rPr>
          <w:rFonts w:ascii="Times New Roman" w:hAnsi="Times New Roman" w:cs="Times New Roman"/>
          <w:spacing w:val="-11"/>
          <w:sz w:val="28"/>
          <w:szCs w:val="28"/>
        </w:rPr>
      </w:pPr>
      <w:r w:rsidRPr="00604205">
        <w:rPr>
          <w:rFonts w:ascii="Times New Roman" w:hAnsi="Times New Roman" w:cs="Times New Roman"/>
          <w:sz w:val="28"/>
          <w:szCs w:val="28"/>
        </w:rPr>
        <w:t>3.3.</w:t>
      </w:r>
      <w:r w:rsidRPr="00604205">
        <w:rPr>
          <w:rFonts w:ascii="Times New Roman" w:hAnsi="Times New Roman" w:cs="Times New Roman"/>
          <w:spacing w:val="-5"/>
          <w:sz w:val="28"/>
          <w:szCs w:val="28"/>
        </w:rPr>
        <w:t xml:space="preserve"> Документы, указанные в пункте 3.2 настоящего Положения, кандидат обязан </w:t>
      </w:r>
      <w:r w:rsidRPr="00604205">
        <w:rPr>
          <w:rFonts w:ascii="Times New Roman" w:hAnsi="Times New Roman" w:cs="Times New Roman"/>
          <w:spacing w:val="-6"/>
          <w:sz w:val="28"/>
          <w:szCs w:val="28"/>
        </w:rPr>
        <w:t>представить лично или через представителя, чьи полномочия удостоверены в уста</w:t>
      </w:r>
      <w:r w:rsidRPr="00604205">
        <w:rPr>
          <w:rFonts w:ascii="Times New Roman" w:hAnsi="Times New Roman" w:cs="Times New Roman"/>
          <w:spacing w:val="-6"/>
          <w:sz w:val="28"/>
          <w:szCs w:val="28"/>
        </w:rPr>
        <w:softHyphen/>
      </w:r>
      <w:r w:rsidRPr="00604205">
        <w:rPr>
          <w:rFonts w:ascii="Times New Roman" w:hAnsi="Times New Roman" w:cs="Times New Roman"/>
          <w:sz w:val="28"/>
          <w:szCs w:val="28"/>
        </w:rPr>
        <w:t>новленном законом порядке.</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3.4.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снимает копии с документов, возвращает кандидату или его представителю подлинники указанных документов, а также выдает кандидату или его представителю копию заявления с отметкой о дате и времени приема документов. Копия доверенности представителя, указанному в п.3.3 настоящего Положения, прикладывается  к делу.</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7"/>
          <w:sz w:val="28"/>
          <w:szCs w:val="28"/>
        </w:rPr>
        <w:t xml:space="preserve">В случае выявления в представленных документах неполноты сведений, отсутствия </w:t>
      </w:r>
      <w:r w:rsidRPr="00604205">
        <w:rPr>
          <w:rFonts w:ascii="Times New Roman" w:hAnsi="Times New Roman" w:cs="Times New Roman"/>
          <w:spacing w:val="-6"/>
          <w:sz w:val="28"/>
          <w:szCs w:val="28"/>
        </w:rPr>
        <w:t xml:space="preserve">документов, секретарь конкурсной комиссии незамедлительно извещает кандидата </w:t>
      </w:r>
      <w:r w:rsidRPr="00604205">
        <w:rPr>
          <w:rFonts w:ascii="Times New Roman" w:hAnsi="Times New Roman" w:cs="Times New Roman"/>
          <w:sz w:val="28"/>
          <w:szCs w:val="28"/>
        </w:rPr>
        <w:t>или его представителя о выявленных недостатках.</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Принятые документы для участия в конкурсе регистрируются в специальном журнале.</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9B3ACB" w:rsidRPr="00604205" w:rsidRDefault="009B3ACB" w:rsidP="00604205">
      <w:pPr>
        <w:pStyle w:val="NoSpacing"/>
        <w:jc w:val="both"/>
        <w:rPr>
          <w:rFonts w:ascii="Times New Roman" w:hAnsi="Times New Roman" w:cs="Times New Roman"/>
          <w:spacing w:val="-8"/>
          <w:sz w:val="28"/>
          <w:szCs w:val="28"/>
        </w:rPr>
      </w:pPr>
      <w:r w:rsidRPr="00604205">
        <w:rPr>
          <w:rFonts w:ascii="Times New Roman" w:hAnsi="Times New Roman" w:cs="Times New Roman"/>
          <w:sz w:val="28"/>
          <w:szCs w:val="28"/>
        </w:rPr>
        <w:t xml:space="preserve">3.5. </w:t>
      </w:r>
      <w:r w:rsidRPr="00604205">
        <w:rPr>
          <w:rFonts w:ascii="Times New Roman" w:hAnsi="Times New Roman" w:cs="Times New Roman"/>
          <w:spacing w:val="-5"/>
          <w:sz w:val="28"/>
          <w:szCs w:val="28"/>
        </w:rPr>
        <w:t>Кандидат имеет право уточнять и дополнять необходимые сведения, содержа</w:t>
      </w:r>
      <w:r w:rsidRPr="00604205">
        <w:rPr>
          <w:rFonts w:ascii="Times New Roman" w:hAnsi="Times New Roman" w:cs="Times New Roman"/>
          <w:spacing w:val="-5"/>
          <w:sz w:val="28"/>
          <w:szCs w:val="28"/>
        </w:rPr>
        <w:softHyphen/>
      </w:r>
      <w:r w:rsidRPr="00604205">
        <w:rPr>
          <w:rFonts w:ascii="Times New Roman" w:hAnsi="Times New Roman" w:cs="Times New Roman"/>
          <w:spacing w:val="-4"/>
          <w:sz w:val="28"/>
          <w:szCs w:val="28"/>
        </w:rPr>
        <w:t>щиеся в документах, но не позднее 15-дневного срока со дня начала приема до</w:t>
      </w:r>
      <w:r w:rsidRPr="00604205">
        <w:rPr>
          <w:rFonts w:ascii="Times New Roman" w:hAnsi="Times New Roman" w:cs="Times New Roman"/>
          <w:spacing w:val="-4"/>
          <w:sz w:val="28"/>
          <w:szCs w:val="28"/>
        </w:rPr>
        <w:softHyphen/>
        <w:t xml:space="preserve">кументов для участия в конкурсе. Несвоевременное или неполное представление </w:t>
      </w:r>
      <w:r w:rsidRPr="00604205">
        <w:rPr>
          <w:rFonts w:ascii="Times New Roman" w:hAnsi="Times New Roman" w:cs="Times New Roman"/>
          <w:spacing w:val="-6"/>
          <w:sz w:val="28"/>
          <w:szCs w:val="28"/>
        </w:rPr>
        <w:t>документов, представление подложных документов и документов, содержащих не</w:t>
      </w:r>
      <w:r w:rsidRPr="00604205">
        <w:rPr>
          <w:rFonts w:ascii="Times New Roman" w:hAnsi="Times New Roman" w:cs="Times New Roman"/>
          <w:spacing w:val="-6"/>
          <w:sz w:val="28"/>
          <w:szCs w:val="28"/>
        </w:rPr>
        <w:softHyphen/>
      </w:r>
      <w:r w:rsidRPr="00604205">
        <w:rPr>
          <w:rFonts w:ascii="Times New Roman" w:hAnsi="Times New Roman" w:cs="Times New Roman"/>
          <w:spacing w:val="-4"/>
          <w:sz w:val="28"/>
          <w:szCs w:val="28"/>
        </w:rPr>
        <w:t>достоверные или неполные сведения, на начало проведения конкурса, а также не</w:t>
      </w:r>
      <w:r w:rsidRPr="00604205">
        <w:rPr>
          <w:rFonts w:ascii="Times New Roman" w:hAnsi="Times New Roman" w:cs="Times New Roman"/>
          <w:spacing w:val="-4"/>
          <w:sz w:val="28"/>
          <w:szCs w:val="28"/>
        </w:rPr>
        <w:softHyphen/>
        <w:t xml:space="preserve">явка в день проведения конкурса к месту его проведения, являются основаниями </w:t>
      </w:r>
      <w:r w:rsidRPr="00604205">
        <w:rPr>
          <w:rFonts w:ascii="Times New Roman" w:hAnsi="Times New Roman" w:cs="Times New Roman"/>
          <w:sz w:val="28"/>
          <w:szCs w:val="28"/>
        </w:rPr>
        <w:t>для отказа кандидату в его допуске для участия в конкурсе.</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района он в письменной форме информируется конкурсной комиссией о причинах отказа в участии в конкурсе.</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3.7. Решение о регистрации, допуске кандидата к участию в конкурсе или об отказе в участии в конкурсе принимается на заседании конкурсной комиссии.</w:t>
      </w:r>
    </w:p>
    <w:p w:rsidR="009B3ACB" w:rsidRPr="00604205" w:rsidRDefault="009B3ACB" w:rsidP="00604205">
      <w:pPr>
        <w:pStyle w:val="NoSpacing"/>
        <w:jc w:val="both"/>
        <w:rPr>
          <w:rFonts w:ascii="Times New Roman" w:hAnsi="Times New Roman" w:cs="Times New Roman"/>
          <w:sz w:val="28"/>
          <w:szCs w:val="28"/>
        </w:rPr>
      </w:pPr>
    </w:p>
    <w:p w:rsidR="009B3ACB" w:rsidRPr="00604205" w:rsidRDefault="009B3ACB" w:rsidP="00604205">
      <w:pPr>
        <w:pStyle w:val="NoSpacing"/>
        <w:jc w:val="center"/>
        <w:rPr>
          <w:rFonts w:ascii="Times New Roman" w:hAnsi="Times New Roman" w:cs="Times New Roman"/>
          <w:b/>
          <w:sz w:val="28"/>
          <w:szCs w:val="28"/>
        </w:rPr>
      </w:pPr>
      <w:r w:rsidRPr="00604205">
        <w:rPr>
          <w:rFonts w:ascii="Times New Roman" w:hAnsi="Times New Roman" w:cs="Times New Roman"/>
          <w:b/>
          <w:sz w:val="28"/>
          <w:szCs w:val="28"/>
        </w:rPr>
        <w:t>4. Конкурсная комиссия</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4.1. Организация и проведение конкурса возлагаются на конкурсную комиссию (далее по тексту - комиссия).</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4.2. Комиссия формируется Советом депутатов и состоит из 8 членов. Половина членов комиссии назначается Советом депутатов, другая половина – Губернатором  Новосибирской области.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Губернатором  Новосибирской области.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4.5. Председатель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планирует работу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созывает заседания комиссии и утверждает повестку дня заседания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-председательствует на заседании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определяет порядок работы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подписывает протоколы заседания комиссии, иные документы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4"/>
          <w:sz w:val="28"/>
          <w:szCs w:val="28"/>
        </w:rPr>
        <w:t xml:space="preserve">- оглашает на заседании Совета депутатов принятое по результатам конкурса </w:t>
      </w:r>
      <w:r w:rsidRPr="00604205">
        <w:rPr>
          <w:rFonts w:ascii="Times New Roman" w:hAnsi="Times New Roman" w:cs="Times New Roman"/>
          <w:sz w:val="28"/>
          <w:szCs w:val="28"/>
        </w:rPr>
        <w:t>решение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4.6. Заместитель председателя комиссии исполняет обязанности председателя комиссии во время его отсутствия.</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4.7.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запросов).</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Решения оформляются протоколом, который подписывают члены комиссии, присутствующие на заседании.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xml:space="preserve">4.9. </w:t>
      </w:r>
      <w:r w:rsidRPr="00604205">
        <w:rPr>
          <w:rFonts w:ascii="Times New Roman" w:hAnsi="Times New Roman" w:cs="Times New Roman"/>
          <w:spacing w:val="-6"/>
          <w:sz w:val="28"/>
          <w:szCs w:val="28"/>
        </w:rPr>
        <w:t>Конкурсная комиссия вправе привлекать к своей работе специалистов (экспер</w:t>
      </w:r>
      <w:r w:rsidRPr="00604205">
        <w:rPr>
          <w:rFonts w:ascii="Times New Roman" w:hAnsi="Times New Roman" w:cs="Times New Roman"/>
          <w:spacing w:val="-6"/>
          <w:sz w:val="28"/>
          <w:szCs w:val="28"/>
        </w:rPr>
        <w:softHyphen/>
        <w:t>тов), участвующих в заседаниях конкурсной комиссии и не имеющих права голоса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4.10. Материально-техническое обеспечение деятельности комиссии осуществляется администрацией Усть-Таркского района.</w:t>
      </w:r>
    </w:p>
    <w:p w:rsidR="009B3ACB" w:rsidRPr="00604205" w:rsidRDefault="009B3ACB" w:rsidP="00604205">
      <w:pPr>
        <w:pStyle w:val="NoSpacing"/>
        <w:jc w:val="both"/>
        <w:rPr>
          <w:rFonts w:ascii="Times New Roman" w:hAnsi="Times New Roman" w:cs="Times New Roman"/>
          <w:sz w:val="28"/>
          <w:szCs w:val="28"/>
        </w:rPr>
      </w:pPr>
    </w:p>
    <w:p w:rsidR="009B3ACB" w:rsidRPr="00604205" w:rsidRDefault="009B3ACB" w:rsidP="00604205">
      <w:pPr>
        <w:pStyle w:val="NoSpacing"/>
        <w:jc w:val="center"/>
        <w:rPr>
          <w:rFonts w:ascii="Times New Roman" w:hAnsi="Times New Roman" w:cs="Times New Roman"/>
          <w:b/>
          <w:sz w:val="28"/>
          <w:szCs w:val="28"/>
        </w:rPr>
      </w:pPr>
      <w:r w:rsidRPr="00604205">
        <w:rPr>
          <w:rFonts w:ascii="Times New Roman" w:hAnsi="Times New Roman" w:cs="Times New Roman"/>
          <w:b/>
          <w:sz w:val="28"/>
          <w:szCs w:val="28"/>
        </w:rPr>
        <w:t>5. Порядок проведения конкурса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5.1. Конкурс объявляется решением Совета депутатов. Объявление должно содержать:</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дату, время и место проведения конкурса;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требования к кандидатам;</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перечень документов, подлежащих представлению в комиссию;</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адрес места приема документов, необходимых для участия в конкурсе;</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дату начала и окончания приема документов;</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номер контактного телефона для получения справочной информации.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Данная информация публикуется в Бюллетене органов местного самоуправления Усть-Таркского района Новосибирской области и размещается на официальном сайте органов местного самоуправления Усть-Таркского района Новосибирской области в информационно-телекоммуникационной сети Интернет.</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5.5. Конкурс проводится в два этапа.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Первый этап конкурса проводится в форме письменного тестирования кандидатов.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Усть-Таркского района и иных муниципальных правовых актов Усть-Таркского района Новосибирской области в части полномочий, осуществляемых Главой района.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4"/>
          <w:sz w:val="28"/>
          <w:szCs w:val="28"/>
        </w:rPr>
        <w:t>5.6. Второй этап конкурса проходит в форме собеседования и рассмотрения про</w:t>
      </w:r>
      <w:r w:rsidRPr="00604205">
        <w:rPr>
          <w:rFonts w:ascii="Times New Roman" w:hAnsi="Times New Roman" w:cs="Times New Roman"/>
          <w:spacing w:val="-4"/>
          <w:sz w:val="28"/>
          <w:szCs w:val="28"/>
        </w:rPr>
        <w:softHyphen/>
      </w:r>
      <w:r w:rsidRPr="00604205">
        <w:rPr>
          <w:rFonts w:ascii="Times New Roman" w:hAnsi="Times New Roman" w:cs="Times New Roman"/>
          <w:spacing w:val="-4"/>
          <w:sz w:val="28"/>
          <w:szCs w:val="28"/>
        </w:rPr>
        <w:br/>
      </w:r>
      <w:r w:rsidRPr="00604205">
        <w:rPr>
          <w:rFonts w:ascii="Times New Roman" w:hAnsi="Times New Roman" w:cs="Times New Roman"/>
          <w:spacing w:val="-5"/>
          <w:sz w:val="28"/>
          <w:szCs w:val="28"/>
        </w:rPr>
        <w:t>грамм развития муниципального образования (предложений по улучшению каче</w:t>
      </w:r>
      <w:r w:rsidRPr="00604205">
        <w:rPr>
          <w:rFonts w:ascii="Times New Roman" w:hAnsi="Times New Roman" w:cs="Times New Roman"/>
          <w:spacing w:val="-5"/>
          <w:sz w:val="28"/>
          <w:szCs w:val="28"/>
        </w:rPr>
        <w:softHyphen/>
        <w:t>ства жизни населения в</w:t>
      </w:r>
      <w:r w:rsidRPr="00604205">
        <w:rPr>
          <w:rFonts w:ascii="Times New Roman" w:hAnsi="Times New Roman" w:cs="Times New Roman"/>
          <w:sz w:val="28"/>
          <w:szCs w:val="28"/>
        </w:rPr>
        <w:tab/>
        <w:t>Усть-Таркском районе</w:t>
      </w:r>
      <w:r w:rsidRPr="00604205">
        <w:rPr>
          <w:rFonts w:ascii="Times New Roman" w:hAnsi="Times New Roman" w:cs="Times New Roman"/>
          <w:i/>
          <w:iCs/>
          <w:sz w:val="28"/>
          <w:szCs w:val="28"/>
        </w:rPr>
        <w:t xml:space="preserve">, </w:t>
      </w:r>
      <w:r w:rsidRPr="00604205">
        <w:rPr>
          <w:rFonts w:ascii="Times New Roman" w:hAnsi="Times New Roman" w:cs="Times New Roman"/>
          <w:sz w:val="28"/>
          <w:szCs w:val="28"/>
        </w:rPr>
        <w:t>представленных кандидатами.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4"/>
          <w:sz w:val="28"/>
          <w:szCs w:val="28"/>
        </w:rPr>
        <w:t>Комиссией оцениваются личные и профессиональные качества кандидатов: уро</w:t>
      </w:r>
      <w:r w:rsidRPr="00604205">
        <w:rPr>
          <w:rFonts w:ascii="Times New Roman" w:hAnsi="Times New Roman" w:cs="Times New Roman"/>
          <w:spacing w:val="-4"/>
          <w:sz w:val="28"/>
          <w:szCs w:val="28"/>
        </w:rPr>
        <w:softHyphen/>
      </w:r>
      <w:r w:rsidRPr="00604205">
        <w:rPr>
          <w:rFonts w:ascii="Times New Roman" w:hAnsi="Times New Roman" w:cs="Times New Roman"/>
          <w:spacing w:val="-3"/>
          <w:sz w:val="28"/>
          <w:szCs w:val="28"/>
        </w:rPr>
        <w:t xml:space="preserve">вень профессионального образования, стаж и опыт работы, профессиональные </w:t>
      </w:r>
      <w:r w:rsidRPr="00604205">
        <w:rPr>
          <w:rFonts w:ascii="Times New Roman" w:hAnsi="Times New Roman" w:cs="Times New Roman"/>
          <w:spacing w:val="-4"/>
          <w:sz w:val="28"/>
          <w:szCs w:val="28"/>
        </w:rPr>
        <w:t xml:space="preserve">знания и навыки, необходимые для исполнения должностных обязанностей. </w:t>
      </w:r>
      <w:r w:rsidRPr="00604205">
        <w:rPr>
          <w:rFonts w:ascii="Times New Roman" w:hAnsi="Times New Roman" w:cs="Times New Roman"/>
          <w:spacing w:val="-6"/>
          <w:sz w:val="28"/>
          <w:szCs w:val="28"/>
        </w:rPr>
        <w:t>Оценка результатов по итогам второго этапа конкурса проводится комиссией в от</w:t>
      </w:r>
      <w:r w:rsidRPr="00604205">
        <w:rPr>
          <w:rFonts w:ascii="Times New Roman" w:hAnsi="Times New Roman" w:cs="Times New Roman"/>
          <w:spacing w:val="-6"/>
          <w:sz w:val="28"/>
          <w:szCs w:val="28"/>
        </w:rPr>
        <w:softHyphen/>
      </w:r>
      <w:r w:rsidRPr="00604205">
        <w:rPr>
          <w:rFonts w:ascii="Times New Roman" w:hAnsi="Times New Roman" w:cs="Times New Roman"/>
          <w:spacing w:val="-5"/>
          <w:sz w:val="28"/>
          <w:szCs w:val="28"/>
        </w:rPr>
        <w:t xml:space="preserve">сутствие кандидатов. Решение комиссии принимается большинством голосов ее </w:t>
      </w:r>
      <w:r w:rsidRPr="00604205">
        <w:rPr>
          <w:rFonts w:ascii="Times New Roman" w:hAnsi="Times New Roman" w:cs="Times New Roman"/>
          <w:sz w:val="28"/>
          <w:szCs w:val="28"/>
        </w:rPr>
        <w:t>членов, присутствующих на заседании.</w:t>
      </w:r>
    </w:p>
    <w:p w:rsidR="009B3ACB" w:rsidRPr="00604205" w:rsidRDefault="009B3ACB" w:rsidP="00604205">
      <w:pPr>
        <w:pStyle w:val="NoSpacing"/>
        <w:jc w:val="both"/>
        <w:rPr>
          <w:rFonts w:ascii="Times New Roman" w:hAnsi="Times New Roman" w:cs="Times New Roman"/>
          <w:sz w:val="28"/>
          <w:szCs w:val="28"/>
        </w:rPr>
      </w:pPr>
    </w:p>
    <w:p w:rsidR="009B3ACB" w:rsidRPr="00604205" w:rsidRDefault="009B3ACB" w:rsidP="00604205">
      <w:pPr>
        <w:pStyle w:val="NoSpacing"/>
        <w:jc w:val="center"/>
        <w:rPr>
          <w:rFonts w:ascii="Times New Roman" w:hAnsi="Times New Roman" w:cs="Times New Roman"/>
          <w:b/>
          <w:sz w:val="28"/>
          <w:szCs w:val="28"/>
        </w:rPr>
      </w:pPr>
      <w:r w:rsidRPr="00604205">
        <w:rPr>
          <w:rFonts w:ascii="Times New Roman" w:hAnsi="Times New Roman" w:cs="Times New Roman"/>
          <w:b/>
          <w:sz w:val="28"/>
          <w:szCs w:val="28"/>
        </w:rPr>
        <w:t>6. Решение конкурсной комиссии и порядок оформления</w:t>
      </w:r>
    </w:p>
    <w:p w:rsidR="009B3ACB" w:rsidRPr="00604205" w:rsidRDefault="009B3ACB" w:rsidP="00604205">
      <w:pPr>
        <w:pStyle w:val="NoSpacing"/>
        <w:jc w:val="center"/>
        <w:rPr>
          <w:rFonts w:ascii="Times New Roman" w:hAnsi="Times New Roman" w:cs="Times New Roman"/>
          <w:b/>
          <w:sz w:val="28"/>
          <w:szCs w:val="28"/>
        </w:rPr>
      </w:pPr>
      <w:r w:rsidRPr="00604205">
        <w:rPr>
          <w:rFonts w:ascii="Times New Roman" w:hAnsi="Times New Roman" w:cs="Times New Roman"/>
          <w:b/>
          <w:sz w:val="28"/>
          <w:szCs w:val="28"/>
        </w:rPr>
        <w:t>результатов конкурса</w:t>
      </w:r>
    </w:p>
    <w:p w:rsidR="009B3ACB" w:rsidRPr="00604205" w:rsidRDefault="009B3ACB" w:rsidP="00604205">
      <w:pPr>
        <w:pStyle w:val="NoSpacing"/>
        <w:jc w:val="both"/>
        <w:rPr>
          <w:rFonts w:ascii="Times New Roman" w:hAnsi="Times New Roman" w:cs="Times New Roman"/>
          <w:sz w:val="28"/>
          <w:szCs w:val="28"/>
        </w:rPr>
      </w:pPr>
    </w:p>
    <w:p w:rsidR="009B3ACB" w:rsidRPr="00604205" w:rsidRDefault="009B3ACB" w:rsidP="00604205">
      <w:pPr>
        <w:pStyle w:val="NoSpacing"/>
        <w:jc w:val="both"/>
        <w:rPr>
          <w:rFonts w:ascii="Times New Roman" w:hAnsi="Times New Roman" w:cs="Times New Roman"/>
          <w:spacing w:val="-4"/>
          <w:sz w:val="28"/>
          <w:szCs w:val="28"/>
        </w:rPr>
      </w:pPr>
      <w:r w:rsidRPr="00604205">
        <w:rPr>
          <w:rFonts w:ascii="Times New Roman" w:hAnsi="Times New Roman" w:cs="Times New Roman"/>
          <w:sz w:val="28"/>
          <w:szCs w:val="28"/>
        </w:rPr>
        <w:t>6.1.</w:t>
      </w:r>
      <w:r w:rsidRPr="00604205">
        <w:rPr>
          <w:rFonts w:ascii="Times New Roman" w:hAnsi="Times New Roman" w:cs="Times New Roman"/>
          <w:spacing w:val="-4"/>
          <w:sz w:val="28"/>
          <w:szCs w:val="28"/>
        </w:rPr>
        <w:t xml:space="preserve"> Победителями конкурса признаются зарегистрированные комиссией </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4"/>
          <w:sz w:val="28"/>
          <w:szCs w:val="28"/>
        </w:rPr>
        <w:t>канди</w:t>
      </w:r>
      <w:r w:rsidRPr="00604205">
        <w:rPr>
          <w:rFonts w:ascii="Times New Roman" w:hAnsi="Times New Roman" w:cs="Times New Roman"/>
          <w:spacing w:val="-4"/>
          <w:sz w:val="28"/>
          <w:szCs w:val="28"/>
        </w:rPr>
        <w:softHyphen/>
      </w:r>
      <w:r w:rsidRPr="00604205">
        <w:rPr>
          <w:rFonts w:ascii="Times New Roman" w:hAnsi="Times New Roman" w:cs="Times New Roman"/>
          <w:spacing w:val="-5"/>
          <w:sz w:val="28"/>
          <w:szCs w:val="28"/>
        </w:rPr>
        <w:t xml:space="preserve">даты, набравшие более половины голосов присутствующих на заседании членов </w:t>
      </w:r>
      <w:r w:rsidRPr="00604205">
        <w:rPr>
          <w:rFonts w:ascii="Times New Roman" w:hAnsi="Times New Roman" w:cs="Times New Roman"/>
          <w:sz w:val="28"/>
          <w:szCs w:val="28"/>
        </w:rPr>
        <w:t>комиссии.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9"/>
          <w:sz w:val="28"/>
          <w:szCs w:val="28"/>
        </w:rPr>
        <w:t>В случае если ни один из кандидатов не был признан успешно прошедшим конкурс</w:t>
      </w:r>
      <w:r w:rsidRPr="00604205">
        <w:rPr>
          <w:rFonts w:ascii="Times New Roman" w:hAnsi="Times New Roman" w:cs="Times New Roman"/>
          <w:spacing w:val="-9"/>
          <w:sz w:val="28"/>
          <w:szCs w:val="28"/>
        </w:rPr>
        <w:softHyphen/>
      </w:r>
      <w:r w:rsidRPr="00604205">
        <w:rPr>
          <w:rFonts w:ascii="Times New Roman" w:hAnsi="Times New Roman" w:cs="Times New Roman"/>
          <w:spacing w:val="-6"/>
          <w:sz w:val="28"/>
          <w:szCs w:val="28"/>
        </w:rPr>
        <w:t>ное испытание, комиссия принимает решение признать кандидатов не отвечающи</w:t>
      </w:r>
      <w:r w:rsidRPr="00604205">
        <w:rPr>
          <w:rFonts w:ascii="Times New Roman" w:hAnsi="Times New Roman" w:cs="Times New Roman"/>
          <w:spacing w:val="-6"/>
          <w:sz w:val="28"/>
          <w:szCs w:val="28"/>
        </w:rPr>
        <w:softHyphen/>
      </w:r>
      <w:r w:rsidRPr="00604205">
        <w:rPr>
          <w:rFonts w:ascii="Times New Roman" w:hAnsi="Times New Roman" w:cs="Times New Roman"/>
          <w:sz w:val="28"/>
          <w:szCs w:val="28"/>
        </w:rPr>
        <w:t>ми предъявленным требованиям.</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6.3. По результатам проведенного конкурса на замещение должности Главы района, комиссия представляет Совету депутатов не менее двух зарегистрированных комиссией кандидатов на должность Главы района.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6.4. Конкурс признается комиссией несостоявшимся в случае:</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неявки всех кандидатов на конкурс или явки только одного кандидата;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 отсутствия кандидатов, либо наличие только одного кандидата по результатам проведения конкурса кандидатов на замещение должности Главы района.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6.5. В случае признания конкурса несостоявшимся, Совет депутатов в течении 15 дней принимает решение об объявлении нового конкурса.</w:t>
      </w:r>
    </w:p>
    <w:p w:rsidR="009B3ACB" w:rsidRPr="00604205" w:rsidRDefault="009B3ACB" w:rsidP="00604205">
      <w:pPr>
        <w:pStyle w:val="NoSpacing"/>
        <w:jc w:val="both"/>
        <w:rPr>
          <w:rFonts w:ascii="Times New Roman" w:hAnsi="Times New Roman" w:cs="Times New Roman"/>
          <w:sz w:val="28"/>
          <w:szCs w:val="28"/>
        </w:rPr>
      </w:pPr>
    </w:p>
    <w:p w:rsidR="009B3ACB" w:rsidRPr="00604205" w:rsidRDefault="009B3ACB" w:rsidP="00604205">
      <w:pPr>
        <w:pStyle w:val="NoSpacing"/>
        <w:jc w:val="center"/>
        <w:rPr>
          <w:rFonts w:ascii="Times New Roman" w:hAnsi="Times New Roman" w:cs="Times New Roman"/>
          <w:b/>
          <w:sz w:val="28"/>
          <w:szCs w:val="28"/>
        </w:rPr>
      </w:pPr>
      <w:r w:rsidRPr="00604205">
        <w:rPr>
          <w:rFonts w:ascii="Times New Roman" w:hAnsi="Times New Roman" w:cs="Times New Roman"/>
          <w:b/>
          <w:sz w:val="28"/>
          <w:szCs w:val="28"/>
        </w:rPr>
        <w:t>7. Заключительные положения</w:t>
      </w:r>
    </w:p>
    <w:p w:rsidR="009B3ACB" w:rsidRPr="00604205" w:rsidRDefault="009B3ACB" w:rsidP="00604205">
      <w:pPr>
        <w:pStyle w:val="NoSpacing"/>
        <w:jc w:val="both"/>
        <w:rPr>
          <w:rFonts w:ascii="Times New Roman" w:hAnsi="Times New Roman" w:cs="Times New Roman"/>
          <w:b/>
          <w:sz w:val="28"/>
          <w:szCs w:val="28"/>
        </w:rPr>
      </w:pPr>
    </w:p>
    <w:p w:rsidR="009B3ACB" w:rsidRPr="00604205" w:rsidRDefault="009B3ACB" w:rsidP="00604205">
      <w:pPr>
        <w:pStyle w:val="NoSpacing"/>
        <w:jc w:val="both"/>
        <w:rPr>
          <w:rFonts w:ascii="Times New Roman" w:hAnsi="Times New Roman" w:cs="Times New Roman"/>
          <w:spacing w:val="-6"/>
          <w:sz w:val="28"/>
          <w:szCs w:val="28"/>
        </w:rPr>
      </w:pPr>
      <w:r w:rsidRPr="00604205">
        <w:rPr>
          <w:rFonts w:ascii="Times New Roman" w:hAnsi="Times New Roman" w:cs="Times New Roman"/>
          <w:sz w:val="28"/>
          <w:szCs w:val="28"/>
        </w:rPr>
        <w:t xml:space="preserve">7.1. Документы конкурсной комиссии, а так же документы кандидатов, не допущенных к участию в конкурсе, и кандидатов, участвовавших в конкурсе, хранятся в администрации Усть-Таркского района Новосибирской области </w:t>
      </w:r>
      <w:r w:rsidRPr="00604205">
        <w:rPr>
          <w:rFonts w:ascii="Times New Roman" w:hAnsi="Times New Roman" w:cs="Times New Roman"/>
          <w:spacing w:val="-6"/>
          <w:sz w:val="28"/>
          <w:szCs w:val="28"/>
        </w:rPr>
        <w:t>с соблюдением Правил организации хранения, комплектования, учета и</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pacing w:val="-6"/>
          <w:sz w:val="28"/>
          <w:szCs w:val="28"/>
        </w:rPr>
        <w:t xml:space="preserve"> ис</w:t>
      </w:r>
      <w:r w:rsidRPr="00604205">
        <w:rPr>
          <w:rFonts w:ascii="Times New Roman" w:hAnsi="Times New Roman" w:cs="Times New Roman"/>
          <w:spacing w:val="-5"/>
          <w:sz w:val="28"/>
          <w:szCs w:val="28"/>
        </w:rPr>
        <w:t>пользования документов Архивного фонда Российской Федерации и других архивн</w:t>
      </w:r>
      <w:r w:rsidRPr="00604205">
        <w:rPr>
          <w:rFonts w:ascii="Times New Roman" w:hAnsi="Times New Roman" w:cs="Times New Roman"/>
          <w:spacing w:val="-6"/>
          <w:sz w:val="28"/>
          <w:szCs w:val="28"/>
        </w:rPr>
        <w:t>ых документов в органах государственной власти, органах местного самоуправле</w:t>
      </w:r>
      <w:r w:rsidRPr="00604205">
        <w:rPr>
          <w:rFonts w:ascii="Times New Roman" w:hAnsi="Times New Roman" w:cs="Times New Roman"/>
          <w:spacing w:val="-5"/>
          <w:sz w:val="28"/>
          <w:szCs w:val="28"/>
        </w:rPr>
        <w:t xml:space="preserve">ния и организациях, утвержденных приказом Министерства культуры Российской </w:t>
      </w:r>
      <w:r w:rsidRPr="00604205">
        <w:rPr>
          <w:rFonts w:ascii="Times New Roman" w:hAnsi="Times New Roman" w:cs="Times New Roman"/>
          <w:spacing w:val="-5"/>
          <w:sz w:val="28"/>
          <w:szCs w:val="28"/>
          <w:lang w:val="en-US"/>
        </w:rPr>
        <w:t>I</w:t>
      </w:r>
      <w:r w:rsidRPr="00604205">
        <w:rPr>
          <w:rFonts w:ascii="Times New Roman" w:hAnsi="Times New Roman" w:cs="Times New Roman"/>
          <w:spacing w:val="-5"/>
          <w:sz w:val="28"/>
          <w:szCs w:val="28"/>
        </w:rPr>
        <w:t xml:space="preserve"> </w:t>
      </w:r>
      <w:r w:rsidRPr="00604205">
        <w:rPr>
          <w:rFonts w:ascii="Times New Roman" w:hAnsi="Times New Roman" w:cs="Times New Roman"/>
          <w:sz w:val="28"/>
          <w:szCs w:val="28"/>
        </w:rPr>
        <w:t>Федерации от 31.03.2015 № 526.</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7.2. Расходы, связанные с участием в конкурсе, осуществляются кандидатами за счет собственных средств.</w:t>
      </w:r>
    </w:p>
    <w:p w:rsidR="009B3ACB" w:rsidRPr="00604205" w:rsidRDefault="009B3ACB" w:rsidP="00604205">
      <w:pPr>
        <w:pStyle w:val="NoSpacing"/>
        <w:jc w:val="both"/>
        <w:rPr>
          <w:rStyle w:val="5"/>
          <w:rFonts w:ascii="Times New Roman" w:hAnsi="Times New Roman" w:cs="Times New Roman"/>
          <w:sz w:val="28"/>
          <w:szCs w:val="28"/>
          <w:lang w:eastAsia="ru-RU"/>
        </w:rPr>
      </w:pPr>
    </w:p>
    <w:p w:rsidR="009B3ACB" w:rsidRPr="00604205" w:rsidRDefault="009B3ACB" w:rsidP="00604205">
      <w:pPr>
        <w:pStyle w:val="NoSpacing"/>
        <w:jc w:val="both"/>
        <w:rPr>
          <w:rStyle w:val="5"/>
          <w:rFonts w:ascii="Times New Roman" w:hAnsi="Times New Roman" w:cs="Times New Roman"/>
          <w:sz w:val="28"/>
          <w:szCs w:val="28"/>
          <w:lang w:eastAsia="ru-RU"/>
        </w:rPr>
      </w:pPr>
    </w:p>
    <w:p w:rsidR="009B3ACB" w:rsidRPr="00604205" w:rsidRDefault="009B3ACB" w:rsidP="00604205">
      <w:pPr>
        <w:pStyle w:val="NoSpacing"/>
        <w:jc w:val="both"/>
        <w:rPr>
          <w:rFonts w:ascii="Times New Roman" w:hAnsi="Times New Roman" w:cs="Times New Roman"/>
          <w:sz w:val="28"/>
          <w:szCs w:val="28"/>
        </w:rPr>
      </w:pP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Глава Усть-Таркского района</w:t>
      </w:r>
    </w:p>
    <w:p w:rsidR="009B3ACB" w:rsidRPr="00604205" w:rsidRDefault="009B3ACB" w:rsidP="00604205">
      <w:pPr>
        <w:pStyle w:val="NoSpacing"/>
        <w:jc w:val="both"/>
        <w:rPr>
          <w:rFonts w:ascii="Times New Roman" w:hAnsi="Times New Roman" w:cs="Times New Roman"/>
          <w:sz w:val="28"/>
          <w:szCs w:val="28"/>
        </w:rPr>
      </w:pPr>
      <w:r w:rsidRPr="00604205">
        <w:rPr>
          <w:rFonts w:ascii="Times New Roman" w:hAnsi="Times New Roman" w:cs="Times New Roman"/>
          <w:sz w:val="28"/>
          <w:szCs w:val="28"/>
        </w:rPr>
        <w:t>Новосибирской области</w:t>
      </w:r>
      <w:r w:rsidRPr="0060420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04205">
        <w:rPr>
          <w:rFonts w:ascii="Times New Roman" w:hAnsi="Times New Roman" w:cs="Times New Roman"/>
          <w:sz w:val="28"/>
          <w:szCs w:val="28"/>
        </w:rPr>
        <w:t xml:space="preserve">   А. П. Турлаков</w:t>
      </w:r>
    </w:p>
    <w:p w:rsidR="009B3ACB" w:rsidRPr="00604205" w:rsidRDefault="009B3ACB" w:rsidP="00604205">
      <w:pPr>
        <w:jc w:val="both"/>
        <w:rPr>
          <w:rFonts w:ascii="Times New Roman" w:hAnsi="Times New Roman" w:cs="Times New Roman"/>
          <w:sz w:val="28"/>
          <w:szCs w:val="28"/>
        </w:rPr>
      </w:pPr>
    </w:p>
    <w:p w:rsidR="009B3ACB" w:rsidRPr="00604205" w:rsidRDefault="009B3ACB" w:rsidP="00604205">
      <w:pPr>
        <w:jc w:val="both"/>
        <w:rPr>
          <w:rFonts w:ascii="Times New Roman" w:hAnsi="Times New Roman" w:cs="Times New Roman"/>
          <w:sz w:val="28"/>
          <w:szCs w:val="28"/>
        </w:rPr>
      </w:pPr>
    </w:p>
    <w:p w:rsidR="009B3ACB" w:rsidRDefault="009B3ACB" w:rsidP="006B3B5A">
      <w:pPr>
        <w:jc w:val="both"/>
      </w:pPr>
    </w:p>
    <w:p w:rsidR="009B3ACB" w:rsidRPr="00AD56C5" w:rsidRDefault="009B3ACB" w:rsidP="006B3B5A">
      <w:pPr>
        <w:jc w:val="both"/>
        <w:rPr>
          <w:rFonts w:ascii="Times New Roman" w:hAnsi="Times New Roman" w:cs="Times New Roman"/>
        </w:rPr>
      </w:pPr>
      <w:r w:rsidRPr="00AD56C5">
        <w:rPr>
          <w:rFonts w:ascii="Times New Roman" w:hAnsi="Times New Roman" w:cs="Times New Roman"/>
        </w:rPr>
        <w:t xml:space="preserve">Новосибирская область </w:t>
      </w:r>
    </w:p>
    <w:p w:rsidR="009B3ACB" w:rsidRPr="00AD56C5" w:rsidRDefault="009B3ACB" w:rsidP="006B3B5A">
      <w:pPr>
        <w:jc w:val="both"/>
        <w:rPr>
          <w:rFonts w:ascii="Times New Roman" w:hAnsi="Times New Roman" w:cs="Times New Roman"/>
        </w:rPr>
      </w:pPr>
      <w:r w:rsidRPr="00AD56C5">
        <w:rPr>
          <w:rFonts w:ascii="Times New Roman" w:hAnsi="Times New Roman" w:cs="Times New Roman"/>
        </w:rPr>
        <w:t>Усть-Таркский район</w:t>
      </w:r>
    </w:p>
    <w:p w:rsidR="009B3ACB" w:rsidRPr="00AD56C5" w:rsidRDefault="009B3ACB" w:rsidP="006B3B5A">
      <w:pPr>
        <w:jc w:val="both"/>
        <w:rPr>
          <w:rFonts w:ascii="Times New Roman" w:hAnsi="Times New Roman" w:cs="Times New Roman"/>
          <w:u w:val="single"/>
        </w:rPr>
      </w:pPr>
      <w:r>
        <w:rPr>
          <w:rFonts w:ascii="Times New Roman" w:hAnsi="Times New Roman" w:cs="Times New Roman"/>
          <w:u w:val="single"/>
        </w:rPr>
        <w:t>«28»  марта 2017</w:t>
      </w:r>
      <w:r w:rsidRPr="00AD56C5">
        <w:rPr>
          <w:rFonts w:ascii="Times New Roman" w:hAnsi="Times New Roman" w:cs="Times New Roman"/>
          <w:u w:val="single"/>
        </w:rPr>
        <w:t xml:space="preserve"> </w:t>
      </w:r>
    </w:p>
    <w:p w:rsidR="009B3ACB" w:rsidRPr="00AD56C5" w:rsidRDefault="009B3ACB" w:rsidP="006B3B5A">
      <w:pPr>
        <w:jc w:val="both"/>
        <w:rPr>
          <w:rFonts w:ascii="Times New Roman" w:hAnsi="Times New Roman" w:cs="Times New Roman"/>
          <w:u w:val="single"/>
        </w:rPr>
      </w:pPr>
      <w:r w:rsidRPr="00AD56C5">
        <w:rPr>
          <w:rFonts w:ascii="Times New Roman" w:hAnsi="Times New Roman" w:cs="Times New Roman"/>
          <w:u w:val="single"/>
        </w:rPr>
        <w:t>№</w:t>
      </w:r>
      <w:r>
        <w:rPr>
          <w:rFonts w:ascii="Times New Roman" w:hAnsi="Times New Roman" w:cs="Times New Roman"/>
          <w:u w:val="single"/>
        </w:rPr>
        <w:t xml:space="preserve"> </w:t>
      </w:r>
      <w:r w:rsidRPr="00AD56C5">
        <w:rPr>
          <w:rFonts w:ascii="Times New Roman" w:hAnsi="Times New Roman" w:cs="Times New Roman"/>
          <w:u w:val="single"/>
        </w:rPr>
        <w:t xml:space="preserve"> </w:t>
      </w:r>
      <w:r>
        <w:rPr>
          <w:rFonts w:ascii="Times New Roman" w:hAnsi="Times New Roman" w:cs="Times New Roman"/>
          <w:u w:val="single"/>
        </w:rPr>
        <w:t>7</w:t>
      </w:r>
      <w:r>
        <w:rPr>
          <w:rFonts w:ascii="Times New Roman" w:hAnsi="Times New Roman" w:cs="Times New Roman"/>
        </w:rPr>
        <w:t>__</w:t>
      </w:r>
    </w:p>
    <w:p w:rsidR="009B3ACB" w:rsidRDefault="009B3ACB" w:rsidP="006B3B5A">
      <w:pPr>
        <w:jc w:val="center"/>
        <w:rPr>
          <w:b/>
        </w:rPr>
      </w:pPr>
    </w:p>
    <w:p w:rsidR="009B3ACB" w:rsidRDefault="009B3ACB" w:rsidP="006B3B5A">
      <w:pPr>
        <w:jc w:val="both"/>
        <w:rPr>
          <w:rStyle w:val="5"/>
          <w:szCs w:val="21"/>
          <w:lang w:eastAsia="ru-RU"/>
        </w:rPr>
      </w:pPr>
    </w:p>
    <w:p w:rsidR="009B3ACB" w:rsidRDefault="009B3ACB" w:rsidP="006B3B5A">
      <w:pPr>
        <w:jc w:val="both"/>
        <w:rPr>
          <w:rStyle w:val="5"/>
          <w:szCs w:val="21"/>
          <w:lang w:eastAsia="ru-RU"/>
        </w:rPr>
      </w:pPr>
    </w:p>
    <w:p w:rsidR="009B3ACB" w:rsidRDefault="009B3ACB" w:rsidP="006B3B5A">
      <w:pPr>
        <w:jc w:val="both"/>
        <w:rPr>
          <w:rStyle w:val="5"/>
          <w:szCs w:val="21"/>
          <w:lang w:eastAsia="ru-RU"/>
        </w:rPr>
      </w:pPr>
    </w:p>
    <w:p w:rsidR="009B3ACB" w:rsidRDefault="009B3ACB" w:rsidP="006B3B5A">
      <w:pPr>
        <w:jc w:val="both"/>
        <w:rPr>
          <w:rStyle w:val="5"/>
          <w:szCs w:val="21"/>
          <w:lang w:eastAsia="ru-RU"/>
        </w:rPr>
      </w:pPr>
    </w:p>
    <w:p w:rsidR="009B3ACB" w:rsidRDefault="009B3ACB" w:rsidP="006B3B5A">
      <w:pPr>
        <w:jc w:val="both"/>
        <w:rPr>
          <w:rStyle w:val="5"/>
          <w:szCs w:val="21"/>
          <w:lang w:eastAsia="ru-RU"/>
        </w:rPr>
      </w:pPr>
    </w:p>
    <w:p w:rsidR="009B3ACB" w:rsidRPr="00242422" w:rsidRDefault="009B3ACB" w:rsidP="006B3B5A">
      <w:pPr>
        <w:jc w:val="right"/>
        <w:rPr>
          <w:rFonts w:ascii="Times New Roman" w:hAnsi="Times New Roman" w:cs="Times New Roman"/>
          <w:sz w:val="28"/>
          <w:szCs w:val="28"/>
        </w:rPr>
      </w:pPr>
      <w:r w:rsidRPr="0024242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242422">
        <w:rPr>
          <w:rFonts w:ascii="Times New Roman" w:hAnsi="Times New Roman" w:cs="Times New Roman"/>
          <w:sz w:val="28"/>
          <w:szCs w:val="28"/>
        </w:rPr>
        <w:t>1</w:t>
      </w:r>
    </w:p>
    <w:p w:rsidR="009B3ACB" w:rsidRPr="00242422" w:rsidRDefault="009B3ACB" w:rsidP="006B3B5A">
      <w:pPr>
        <w:jc w:val="right"/>
        <w:rPr>
          <w:rFonts w:ascii="Times New Roman" w:hAnsi="Times New Roman" w:cs="Times New Roman"/>
          <w:sz w:val="28"/>
          <w:szCs w:val="28"/>
        </w:rPr>
      </w:pPr>
      <w:r w:rsidRPr="00242422">
        <w:rPr>
          <w:rFonts w:ascii="Times New Roman" w:hAnsi="Times New Roman" w:cs="Times New Roman"/>
          <w:sz w:val="28"/>
          <w:szCs w:val="28"/>
        </w:rPr>
        <w:t>к Положению о порядке проведения конкурса</w:t>
      </w:r>
    </w:p>
    <w:p w:rsidR="009B3ACB" w:rsidRPr="00242422" w:rsidRDefault="009B3ACB" w:rsidP="006B3B5A">
      <w:pPr>
        <w:jc w:val="right"/>
        <w:rPr>
          <w:rFonts w:ascii="Times New Roman" w:hAnsi="Times New Roman" w:cs="Times New Roman"/>
          <w:sz w:val="28"/>
          <w:szCs w:val="28"/>
        </w:rPr>
      </w:pPr>
      <w:r w:rsidRPr="00242422">
        <w:rPr>
          <w:rFonts w:ascii="Times New Roman" w:hAnsi="Times New Roman" w:cs="Times New Roman"/>
          <w:sz w:val="28"/>
          <w:szCs w:val="28"/>
        </w:rPr>
        <w:t>по отбору кандидатур на должность Главы</w:t>
      </w:r>
    </w:p>
    <w:p w:rsidR="009B3ACB" w:rsidRPr="00242422" w:rsidRDefault="009B3ACB" w:rsidP="006B3B5A">
      <w:pPr>
        <w:jc w:val="right"/>
        <w:rPr>
          <w:rFonts w:ascii="Times New Roman" w:hAnsi="Times New Roman" w:cs="Times New Roman"/>
          <w:sz w:val="28"/>
          <w:szCs w:val="28"/>
        </w:rPr>
      </w:pPr>
      <w:r>
        <w:rPr>
          <w:rFonts w:ascii="Times New Roman" w:hAnsi="Times New Roman" w:cs="Times New Roman"/>
          <w:sz w:val="28"/>
          <w:szCs w:val="28"/>
        </w:rPr>
        <w:t xml:space="preserve">Усть-Таркского </w:t>
      </w:r>
      <w:r w:rsidRPr="008F40A5">
        <w:rPr>
          <w:rFonts w:ascii="Times New Roman" w:hAnsi="Times New Roman" w:cs="Times New Roman"/>
          <w:sz w:val="28"/>
          <w:szCs w:val="28"/>
        </w:rPr>
        <w:t>района</w:t>
      </w:r>
      <w:r>
        <w:rPr>
          <w:rFonts w:ascii="Times New Roman" w:hAnsi="Times New Roman" w:cs="Times New Roman"/>
          <w:sz w:val="28"/>
          <w:szCs w:val="28"/>
        </w:rPr>
        <w:t xml:space="preserve"> </w:t>
      </w:r>
      <w:r w:rsidRPr="00242422">
        <w:rPr>
          <w:rFonts w:ascii="Times New Roman" w:hAnsi="Times New Roman" w:cs="Times New Roman"/>
          <w:sz w:val="28"/>
          <w:szCs w:val="28"/>
        </w:rPr>
        <w:t>Новосибирской области</w:t>
      </w:r>
    </w:p>
    <w:p w:rsidR="009B3ACB" w:rsidRPr="00242422" w:rsidRDefault="009B3ACB" w:rsidP="006B3B5A">
      <w:pPr>
        <w:jc w:val="both"/>
        <w:rPr>
          <w:rFonts w:ascii="Times New Roman" w:hAnsi="Times New Roman" w:cs="Times New Roman"/>
          <w:sz w:val="28"/>
          <w:szCs w:val="28"/>
        </w:rPr>
      </w:pPr>
    </w:p>
    <w:p w:rsidR="009B3ACB" w:rsidRPr="00242422" w:rsidRDefault="009B3ACB" w:rsidP="006B3B5A">
      <w:pPr>
        <w:jc w:val="right"/>
        <w:rPr>
          <w:rFonts w:ascii="Times New Roman" w:hAnsi="Times New Roman" w:cs="Times New Roman"/>
          <w:sz w:val="28"/>
          <w:szCs w:val="28"/>
        </w:rPr>
      </w:pPr>
      <w:r w:rsidRPr="00242422">
        <w:rPr>
          <w:rFonts w:ascii="Times New Roman" w:hAnsi="Times New Roman" w:cs="Times New Roman"/>
          <w:sz w:val="28"/>
          <w:szCs w:val="28"/>
        </w:rPr>
        <w:t>В конкурсную комиссию</w:t>
      </w:r>
    </w:p>
    <w:p w:rsidR="009B3ACB" w:rsidRPr="00242422" w:rsidRDefault="009B3ACB" w:rsidP="006B3B5A">
      <w:pPr>
        <w:jc w:val="right"/>
        <w:rPr>
          <w:rFonts w:ascii="Times New Roman" w:hAnsi="Times New Roman" w:cs="Times New Roman"/>
          <w:sz w:val="28"/>
          <w:szCs w:val="28"/>
        </w:rPr>
      </w:pPr>
      <w:r>
        <w:rPr>
          <w:rFonts w:ascii="Times New Roman" w:hAnsi="Times New Roman" w:cs="Times New Roman"/>
          <w:sz w:val="28"/>
          <w:szCs w:val="28"/>
        </w:rPr>
        <w:t xml:space="preserve">Усть-Таркского </w:t>
      </w:r>
      <w:r w:rsidRPr="008F40A5">
        <w:rPr>
          <w:rFonts w:ascii="Times New Roman" w:hAnsi="Times New Roman" w:cs="Times New Roman"/>
          <w:sz w:val="28"/>
          <w:szCs w:val="28"/>
        </w:rPr>
        <w:t>района</w:t>
      </w:r>
      <w:r>
        <w:rPr>
          <w:rFonts w:ascii="Times New Roman" w:hAnsi="Times New Roman" w:cs="Times New Roman"/>
          <w:sz w:val="28"/>
          <w:szCs w:val="28"/>
        </w:rPr>
        <w:t xml:space="preserve"> </w:t>
      </w:r>
      <w:r w:rsidRPr="00242422">
        <w:rPr>
          <w:rFonts w:ascii="Times New Roman" w:hAnsi="Times New Roman" w:cs="Times New Roman"/>
          <w:sz w:val="28"/>
          <w:szCs w:val="28"/>
        </w:rPr>
        <w:t>Новосибирской области</w:t>
      </w:r>
    </w:p>
    <w:p w:rsidR="009B3ACB" w:rsidRPr="00242422" w:rsidRDefault="009B3ACB" w:rsidP="006B3B5A">
      <w:pPr>
        <w:jc w:val="right"/>
        <w:rPr>
          <w:rFonts w:ascii="Times New Roman" w:hAnsi="Times New Roman" w:cs="Times New Roman"/>
          <w:sz w:val="28"/>
          <w:szCs w:val="28"/>
        </w:rPr>
      </w:pPr>
    </w:p>
    <w:p w:rsidR="009B3ACB" w:rsidRPr="00242422" w:rsidRDefault="009B3ACB" w:rsidP="006B3B5A">
      <w:pPr>
        <w:jc w:val="center"/>
        <w:rPr>
          <w:rFonts w:ascii="Times New Roman" w:hAnsi="Times New Roman" w:cs="Times New Roman"/>
          <w:sz w:val="28"/>
          <w:szCs w:val="28"/>
        </w:rPr>
      </w:pPr>
      <w:r w:rsidRPr="00242422">
        <w:rPr>
          <w:rFonts w:ascii="Times New Roman" w:hAnsi="Times New Roman" w:cs="Times New Roman"/>
          <w:sz w:val="28"/>
          <w:szCs w:val="28"/>
        </w:rPr>
        <w:t>ЗАЯВЛЕНИЕ</w:t>
      </w:r>
    </w:p>
    <w:p w:rsidR="009B3ACB" w:rsidRPr="00242422" w:rsidRDefault="009B3ACB" w:rsidP="006B3B5A">
      <w:pPr>
        <w:jc w:val="both"/>
        <w:rPr>
          <w:rFonts w:ascii="Times New Roman" w:hAnsi="Times New Roman" w:cs="Times New Roman"/>
          <w:sz w:val="28"/>
          <w:szCs w:val="28"/>
        </w:rPr>
      </w:pPr>
      <w:bookmarkStart w:id="1" w:name="bookmark1"/>
      <w:r w:rsidRPr="00242422">
        <w:rPr>
          <w:rFonts w:ascii="Times New Roman" w:hAnsi="Times New Roman" w:cs="Times New Roman"/>
          <w:sz w:val="28"/>
          <w:szCs w:val="28"/>
        </w:rPr>
        <w:t xml:space="preserve"> Я, _________________________________________________</w:t>
      </w:r>
      <w:r>
        <w:rPr>
          <w:rFonts w:ascii="Times New Roman" w:hAnsi="Times New Roman" w:cs="Times New Roman"/>
          <w:sz w:val="28"/>
          <w:szCs w:val="28"/>
        </w:rPr>
        <w:t>_________________</w:t>
      </w:r>
      <w:r w:rsidRPr="00242422">
        <w:rPr>
          <w:rFonts w:ascii="Times New Roman" w:hAnsi="Times New Roman" w:cs="Times New Roman"/>
          <w:sz w:val="28"/>
          <w:szCs w:val="28"/>
        </w:rPr>
        <w:t>,</w:t>
      </w:r>
      <w:bookmarkEnd w:id="1"/>
    </w:p>
    <w:p w:rsidR="009B3ACB" w:rsidRPr="00242422" w:rsidRDefault="009B3ACB" w:rsidP="006B3B5A">
      <w:pPr>
        <w:jc w:val="center"/>
        <w:rPr>
          <w:rFonts w:ascii="Times New Roman" w:hAnsi="Times New Roman" w:cs="Times New Roman"/>
        </w:rPr>
      </w:pPr>
      <w:r w:rsidRPr="00242422">
        <w:rPr>
          <w:rFonts w:ascii="Times New Roman" w:hAnsi="Times New Roman" w:cs="Times New Roman"/>
        </w:rPr>
        <w:t>(фамилия, имя, отчество)</w:t>
      </w:r>
    </w:p>
    <w:p w:rsidR="009B3ACB" w:rsidRPr="00242422" w:rsidRDefault="009B3ACB" w:rsidP="006B3B5A">
      <w:pPr>
        <w:jc w:val="both"/>
        <w:rPr>
          <w:rFonts w:ascii="Times New Roman" w:hAnsi="Times New Roman" w:cs="Times New Roman"/>
          <w:sz w:val="28"/>
          <w:szCs w:val="28"/>
        </w:rPr>
      </w:pPr>
      <w:r w:rsidRPr="00242422">
        <w:rPr>
          <w:rFonts w:ascii="Times New Roman" w:hAnsi="Times New Roman" w:cs="Times New Roman"/>
          <w:sz w:val="28"/>
          <w:szCs w:val="28"/>
        </w:rPr>
        <w:t xml:space="preserve">желаю принять участие в конкурсе по отбору кандидатур на должность Главы </w:t>
      </w:r>
      <w:r>
        <w:rPr>
          <w:rFonts w:ascii="Times New Roman" w:hAnsi="Times New Roman" w:cs="Times New Roman"/>
          <w:sz w:val="28"/>
          <w:szCs w:val="28"/>
        </w:rPr>
        <w:t xml:space="preserve">Усть-Таркского </w:t>
      </w:r>
      <w:r w:rsidRPr="008F40A5">
        <w:rPr>
          <w:rFonts w:ascii="Times New Roman" w:hAnsi="Times New Roman" w:cs="Times New Roman"/>
          <w:sz w:val="28"/>
          <w:szCs w:val="28"/>
        </w:rPr>
        <w:t>района</w:t>
      </w:r>
      <w:r>
        <w:rPr>
          <w:rFonts w:ascii="Times New Roman" w:hAnsi="Times New Roman" w:cs="Times New Roman"/>
          <w:sz w:val="28"/>
          <w:szCs w:val="28"/>
        </w:rPr>
        <w:t xml:space="preserve"> </w:t>
      </w:r>
      <w:r w:rsidRPr="00242422">
        <w:rPr>
          <w:rFonts w:ascii="Times New Roman" w:hAnsi="Times New Roman" w:cs="Times New Roman"/>
          <w:sz w:val="28"/>
          <w:szCs w:val="28"/>
        </w:rPr>
        <w:t>Новосибирской области.</w:t>
      </w:r>
    </w:p>
    <w:p w:rsidR="009B3ACB" w:rsidRPr="00242422" w:rsidRDefault="009B3ACB" w:rsidP="006B3B5A">
      <w:pPr>
        <w:jc w:val="both"/>
        <w:rPr>
          <w:rFonts w:ascii="Times New Roman" w:hAnsi="Times New Roman" w:cs="Times New Roman"/>
          <w:sz w:val="28"/>
          <w:szCs w:val="28"/>
        </w:rPr>
      </w:pPr>
      <w:r w:rsidRPr="00242422">
        <w:rPr>
          <w:rFonts w:ascii="Times New Roman" w:hAnsi="Times New Roman" w:cs="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B3ACB" w:rsidRPr="00242422" w:rsidRDefault="009B3ACB" w:rsidP="006B3B5A">
      <w:pPr>
        <w:jc w:val="both"/>
        <w:rPr>
          <w:rFonts w:ascii="Times New Roman" w:hAnsi="Times New Roman" w:cs="Times New Roman"/>
          <w:sz w:val="28"/>
          <w:szCs w:val="28"/>
        </w:rPr>
      </w:pPr>
      <w:r w:rsidRPr="00242422">
        <w:rPr>
          <w:rFonts w:ascii="Times New Roman" w:hAnsi="Times New Roman" w:cs="Times New Roman"/>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rFonts w:ascii="Times New Roman" w:hAnsi="Times New Roman" w:cs="Times New Roman"/>
          <w:sz w:val="28"/>
          <w:szCs w:val="28"/>
        </w:rPr>
        <w:t xml:space="preserve">Усть-Таркского </w:t>
      </w:r>
      <w:r w:rsidRPr="008F40A5">
        <w:rPr>
          <w:rFonts w:ascii="Times New Roman" w:hAnsi="Times New Roman" w:cs="Times New Roman"/>
          <w:sz w:val="28"/>
          <w:szCs w:val="28"/>
        </w:rPr>
        <w:t>района</w:t>
      </w:r>
      <w:r>
        <w:rPr>
          <w:rFonts w:ascii="Times New Roman" w:hAnsi="Times New Roman" w:cs="Times New Roman"/>
          <w:sz w:val="28"/>
          <w:szCs w:val="28"/>
        </w:rPr>
        <w:t xml:space="preserve"> </w:t>
      </w:r>
      <w:r w:rsidRPr="00242422">
        <w:rPr>
          <w:rFonts w:ascii="Times New Roman" w:hAnsi="Times New Roman" w:cs="Times New Roman"/>
          <w:sz w:val="28"/>
          <w:szCs w:val="28"/>
        </w:rPr>
        <w:t>Новосибирской области.</w:t>
      </w:r>
    </w:p>
    <w:p w:rsidR="009B3ACB" w:rsidRPr="00242422" w:rsidRDefault="009B3ACB" w:rsidP="006B3B5A">
      <w:pPr>
        <w:jc w:val="both"/>
        <w:rPr>
          <w:rFonts w:ascii="Times New Roman" w:hAnsi="Times New Roman" w:cs="Times New Roman"/>
          <w:sz w:val="28"/>
          <w:szCs w:val="28"/>
        </w:rPr>
      </w:pPr>
      <w:r w:rsidRPr="00242422">
        <w:rPr>
          <w:rFonts w:ascii="Times New Roman" w:hAnsi="Times New Roman" w:cs="Times New Roman"/>
          <w:sz w:val="28"/>
          <w:szCs w:val="28"/>
        </w:rPr>
        <w:t>Обязуюсь в случае моего избрания на должность Главы</w:t>
      </w:r>
      <w:r>
        <w:rPr>
          <w:rFonts w:ascii="Times New Roman" w:hAnsi="Times New Roman" w:cs="Times New Roman"/>
          <w:sz w:val="28"/>
          <w:szCs w:val="28"/>
        </w:rPr>
        <w:t xml:space="preserve"> Усть-Таркского </w:t>
      </w:r>
      <w:r w:rsidRPr="008F40A5">
        <w:rPr>
          <w:rFonts w:ascii="Times New Roman" w:hAnsi="Times New Roman" w:cs="Times New Roman"/>
          <w:sz w:val="28"/>
          <w:szCs w:val="28"/>
        </w:rPr>
        <w:t>района</w:t>
      </w:r>
      <w:r>
        <w:rPr>
          <w:rFonts w:ascii="Times New Roman" w:hAnsi="Times New Roman" w:cs="Times New Roman"/>
          <w:sz w:val="28"/>
          <w:szCs w:val="28"/>
        </w:rPr>
        <w:t xml:space="preserve"> Новосибирской области </w:t>
      </w:r>
      <w:r w:rsidRPr="00242422">
        <w:rPr>
          <w:rFonts w:ascii="Times New Roman" w:hAnsi="Times New Roman" w:cs="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B3ACB" w:rsidRPr="00242422" w:rsidRDefault="009B3ACB" w:rsidP="006B3B5A">
      <w:pPr>
        <w:jc w:val="both"/>
        <w:rPr>
          <w:rFonts w:ascii="Times New Roman" w:hAnsi="Times New Roman" w:cs="Times New Roman"/>
          <w:sz w:val="28"/>
          <w:szCs w:val="28"/>
        </w:rPr>
      </w:pPr>
      <w:r w:rsidRPr="00242422">
        <w:rPr>
          <w:rFonts w:ascii="Times New Roman" w:hAnsi="Times New Roman" w:cs="Times New Roman"/>
          <w:sz w:val="28"/>
          <w:szCs w:val="28"/>
        </w:rPr>
        <w:t xml:space="preserve">Даю согласие комиссии по отбору кандидатур на должность Главы </w:t>
      </w:r>
      <w:r>
        <w:rPr>
          <w:rFonts w:ascii="Times New Roman" w:hAnsi="Times New Roman" w:cs="Times New Roman"/>
          <w:sz w:val="28"/>
          <w:szCs w:val="28"/>
        </w:rPr>
        <w:t xml:space="preserve">Усть-Таркского </w:t>
      </w:r>
      <w:r w:rsidRPr="008F40A5">
        <w:rPr>
          <w:rFonts w:ascii="Times New Roman" w:hAnsi="Times New Roman" w:cs="Times New Roman"/>
          <w:sz w:val="28"/>
          <w:szCs w:val="28"/>
        </w:rPr>
        <w:t>района</w:t>
      </w:r>
      <w:r>
        <w:rPr>
          <w:rFonts w:ascii="Times New Roman" w:hAnsi="Times New Roman" w:cs="Times New Roman"/>
          <w:sz w:val="28"/>
          <w:szCs w:val="28"/>
        </w:rPr>
        <w:t xml:space="preserve"> </w:t>
      </w:r>
      <w:r w:rsidRPr="00242422">
        <w:rPr>
          <w:rFonts w:ascii="Times New Roman" w:hAnsi="Times New Roman" w:cs="Times New Roman"/>
          <w:sz w:val="28"/>
          <w:szCs w:val="28"/>
        </w:rPr>
        <w:t>Новосибирской области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w:t>
      </w:r>
      <w:r>
        <w:rPr>
          <w:rFonts w:ascii="Times New Roman" w:hAnsi="Times New Roman" w:cs="Times New Roman"/>
          <w:sz w:val="28"/>
          <w:szCs w:val="28"/>
        </w:rPr>
        <w:t xml:space="preserve"> </w:t>
      </w:r>
      <w:r w:rsidRPr="00242422">
        <w:rPr>
          <w:rFonts w:ascii="Times New Roman" w:hAnsi="Times New Roman" w:cs="Times New Roman"/>
          <w:sz w:val="28"/>
          <w:szCs w:val="28"/>
        </w:rPr>
        <w:t>(а).</w:t>
      </w:r>
    </w:p>
    <w:p w:rsidR="009B3ACB" w:rsidRPr="00242422" w:rsidRDefault="009B3ACB" w:rsidP="006B3B5A">
      <w:pPr>
        <w:jc w:val="both"/>
        <w:rPr>
          <w:rFonts w:ascii="Times New Roman" w:hAnsi="Times New Roman" w:cs="Times New Roman"/>
          <w:sz w:val="28"/>
          <w:szCs w:val="28"/>
        </w:rPr>
      </w:pPr>
      <w:r>
        <w:rPr>
          <w:rFonts w:ascii="Times New Roman" w:hAnsi="Times New Roman" w:cs="Times New Roman"/>
          <w:sz w:val="28"/>
          <w:szCs w:val="28"/>
        </w:rPr>
        <w:t xml:space="preserve">           </w:t>
      </w:r>
      <w:r w:rsidRPr="00242422">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r w:rsidRPr="00242422">
        <w:rPr>
          <w:rFonts w:ascii="Times New Roman" w:hAnsi="Times New Roman" w:cs="Times New Roman"/>
          <w:sz w:val="28"/>
          <w:szCs w:val="28"/>
        </w:rPr>
        <w:t xml:space="preserve">       _________________</w:t>
      </w:r>
    </w:p>
    <w:p w:rsidR="009B3ACB" w:rsidRPr="00CD7850" w:rsidRDefault="009B3ACB" w:rsidP="006B3B5A">
      <w:pPr>
        <w:jc w:val="both"/>
        <w:rPr>
          <w:rFonts w:ascii="Times New Roman" w:hAnsi="Times New Roman" w:cs="Times New Roman"/>
          <w:sz w:val="20"/>
          <w:szCs w:val="20"/>
        </w:rPr>
      </w:pPr>
      <w:r w:rsidRPr="00CD78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D7850">
        <w:rPr>
          <w:rFonts w:ascii="Times New Roman" w:hAnsi="Times New Roman" w:cs="Times New Roman"/>
          <w:sz w:val="20"/>
          <w:szCs w:val="20"/>
        </w:rPr>
        <w:t xml:space="preserve">  (дата)</w:t>
      </w:r>
      <w:r w:rsidRPr="00CD7850">
        <w:rPr>
          <w:rFonts w:ascii="Times New Roman" w:hAnsi="Times New Roman" w:cs="Times New Roman"/>
          <w:sz w:val="20"/>
          <w:szCs w:val="20"/>
        </w:rPr>
        <w:tab/>
      </w:r>
      <w:r w:rsidRPr="00CD7850">
        <w:rPr>
          <w:rFonts w:ascii="Times New Roman" w:hAnsi="Times New Roman" w:cs="Times New Roman"/>
          <w:sz w:val="20"/>
          <w:szCs w:val="20"/>
        </w:rPr>
        <w:tab/>
      </w:r>
      <w:r w:rsidRPr="00CD7850">
        <w:rPr>
          <w:rFonts w:ascii="Times New Roman" w:hAnsi="Times New Roman" w:cs="Times New Roman"/>
          <w:sz w:val="20"/>
          <w:szCs w:val="20"/>
        </w:rPr>
        <w:tab/>
      </w:r>
      <w:r w:rsidRPr="00CD7850">
        <w:rPr>
          <w:rFonts w:ascii="Times New Roman" w:hAnsi="Times New Roman" w:cs="Times New Roman"/>
          <w:sz w:val="20"/>
          <w:szCs w:val="20"/>
        </w:rPr>
        <w:tab/>
      </w:r>
      <w:r w:rsidRPr="00CD7850">
        <w:rPr>
          <w:rFonts w:ascii="Times New Roman" w:hAnsi="Times New Roman" w:cs="Times New Roman"/>
          <w:sz w:val="20"/>
          <w:szCs w:val="20"/>
        </w:rPr>
        <w:tab/>
      </w:r>
      <w:r w:rsidRPr="00CD7850">
        <w:rPr>
          <w:rFonts w:ascii="Times New Roman" w:hAnsi="Times New Roman" w:cs="Times New Roman"/>
          <w:sz w:val="20"/>
          <w:szCs w:val="20"/>
        </w:rPr>
        <w:tab/>
      </w:r>
      <w:r>
        <w:rPr>
          <w:rFonts w:ascii="Times New Roman" w:hAnsi="Times New Roman" w:cs="Times New Roman"/>
          <w:sz w:val="20"/>
          <w:szCs w:val="20"/>
        </w:rPr>
        <w:t xml:space="preserve">            </w:t>
      </w:r>
      <w:r w:rsidRPr="00CD7850">
        <w:rPr>
          <w:rFonts w:ascii="Times New Roman" w:hAnsi="Times New Roman" w:cs="Times New Roman"/>
          <w:sz w:val="20"/>
          <w:szCs w:val="20"/>
        </w:rPr>
        <w:t>(подпись)</w:t>
      </w:r>
    </w:p>
    <w:p w:rsidR="009B3ACB" w:rsidRPr="00CD7850" w:rsidRDefault="009B3ACB" w:rsidP="006B3B5A">
      <w:pPr>
        <w:pStyle w:val="60"/>
        <w:shd w:val="clear" w:color="auto" w:fill="auto"/>
        <w:spacing w:before="0"/>
        <w:ind w:left="20" w:right="20"/>
        <w:rPr>
          <w:rStyle w:val="6Corbel"/>
          <w:rFonts w:cs="Corbel"/>
          <w:iCs/>
          <w:sz w:val="20"/>
        </w:rPr>
      </w:pPr>
    </w:p>
    <w:p w:rsidR="009B3ACB" w:rsidRDefault="009B3ACB" w:rsidP="006B3B5A">
      <w:pPr>
        <w:pStyle w:val="60"/>
        <w:shd w:val="clear" w:color="auto" w:fill="auto"/>
        <w:spacing w:before="0"/>
        <w:ind w:left="20" w:right="20"/>
      </w:pPr>
      <w:r w:rsidRPr="00282167">
        <w:rPr>
          <w:rStyle w:val="6Corbel"/>
          <w:rFonts w:ascii="Times New Roman" w:hAnsi="Times New Roman"/>
          <w:iCs/>
          <w:szCs w:val="18"/>
          <w:lang w:eastAsia="ru-RU"/>
        </w:rPr>
        <w:t>Примечание.</w:t>
      </w:r>
      <w:r>
        <w:t xml:space="preserve">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9B3ACB" w:rsidRDefault="009B3ACB" w:rsidP="006B3B5A">
      <w:pPr>
        <w:pStyle w:val="60"/>
        <w:shd w:val="clear" w:color="auto" w:fill="auto"/>
        <w:spacing w:before="0" w:line="216" w:lineRule="exact"/>
        <w:ind w:left="20" w:right="20"/>
      </w:pPr>
      <w: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B3ACB" w:rsidRPr="00CD7850" w:rsidRDefault="009B3ACB" w:rsidP="006B3B5A">
      <w:pPr>
        <w:pStyle w:val="11"/>
        <w:shd w:val="clear" w:color="auto" w:fill="auto"/>
        <w:tabs>
          <w:tab w:val="left" w:pos="3330"/>
        </w:tabs>
        <w:spacing w:before="0" w:after="0" w:line="240" w:lineRule="auto"/>
        <w:jc w:val="right"/>
        <w:rPr>
          <w:rFonts w:ascii="Times New Roman" w:hAnsi="Times New Roman"/>
        </w:rPr>
      </w:pPr>
      <w:r>
        <w:rPr>
          <w:rStyle w:val="5"/>
        </w:rPr>
        <w:br w:type="page"/>
      </w:r>
      <w:r w:rsidRPr="00CD7850">
        <w:rPr>
          <w:rStyle w:val="31"/>
          <w:rFonts w:ascii="Times New Roman" w:hAnsi="Times New Roman"/>
          <w:lang w:eastAsia="ru-RU"/>
        </w:rPr>
        <w:t>Приложение №2</w:t>
      </w:r>
    </w:p>
    <w:p w:rsidR="009B3ACB" w:rsidRPr="00CD7850" w:rsidRDefault="009B3ACB" w:rsidP="006B3B5A">
      <w:pPr>
        <w:pStyle w:val="11"/>
        <w:shd w:val="clear" w:color="auto" w:fill="auto"/>
        <w:spacing w:before="0" w:after="0" w:line="240" w:lineRule="auto"/>
        <w:ind w:left="1040"/>
        <w:jc w:val="right"/>
        <w:rPr>
          <w:rStyle w:val="31"/>
          <w:rFonts w:ascii="Times New Roman" w:hAnsi="Times New Roman"/>
        </w:rPr>
      </w:pPr>
      <w:r w:rsidRPr="00CD7850">
        <w:rPr>
          <w:rStyle w:val="31"/>
          <w:rFonts w:ascii="Times New Roman" w:hAnsi="Times New Roman"/>
          <w:lang w:eastAsia="ru-RU"/>
        </w:rPr>
        <w:t>к Положению о порядке проведения конкурса</w:t>
      </w:r>
    </w:p>
    <w:p w:rsidR="009B3ACB" w:rsidRPr="00CD7850" w:rsidRDefault="009B3ACB" w:rsidP="006B3B5A">
      <w:pPr>
        <w:pStyle w:val="11"/>
        <w:shd w:val="clear" w:color="auto" w:fill="auto"/>
        <w:spacing w:before="0" w:after="0" w:line="240" w:lineRule="auto"/>
        <w:ind w:left="1040"/>
        <w:jc w:val="right"/>
        <w:rPr>
          <w:rFonts w:ascii="Times New Roman" w:hAnsi="Times New Roman"/>
        </w:rPr>
      </w:pPr>
      <w:r w:rsidRPr="00CD7850">
        <w:rPr>
          <w:rStyle w:val="31"/>
          <w:rFonts w:ascii="Times New Roman" w:hAnsi="Times New Roman"/>
          <w:lang w:eastAsia="ru-RU"/>
        </w:rPr>
        <w:t>по отбору кандидатур на должность Главы</w:t>
      </w:r>
    </w:p>
    <w:p w:rsidR="009B3ACB" w:rsidRPr="00CD7850" w:rsidRDefault="009B3ACB" w:rsidP="006B3B5A">
      <w:pPr>
        <w:pStyle w:val="20"/>
        <w:shd w:val="clear" w:color="auto" w:fill="auto"/>
        <w:spacing w:before="0" w:line="240" w:lineRule="auto"/>
        <w:jc w:val="right"/>
        <w:rPr>
          <w:rFonts w:ascii="Times New Roman" w:hAnsi="Times New Roman"/>
          <w:i w:val="0"/>
          <w:sz w:val="21"/>
          <w:szCs w:val="21"/>
        </w:rPr>
      </w:pPr>
      <w:r w:rsidRPr="00CD7850">
        <w:rPr>
          <w:rFonts w:ascii="Times New Roman" w:hAnsi="Times New Roman"/>
          <w:i w:val="0"/>
          <w:sz w:val="22"/>
          <w:szCs w:val="22"/>
        </w:rPr>
        <w:t>Усть-Таркского района</w:t>
      </w:r>
      <w:r w:rsidRPr="00CD7850">
        <w:rPr>
          <w:rFonts w:ascii="Times New Roman" w:hAnsi="Times New Roman"/>
          <w:sz w:val="28"/>
          <w:szCs w:val="28"/>
        </w:rPr>
        <w:t xml:space="preserve"> </w:t>
      </w:r>
      <w:r w:rsidRPr="00CD7850">
        <w:rPr>
          <w:rFonts w:ascii="Times New Roman" w:hAnsi="Times New Roman"/>
          <w:i w:val="0"/>
          <w:sz w:val="21"/>
          <w:szCs w:val="21"/>
        </w:rPr>
        <w:t>Новосибирской области</w:t>
      </w:r>
    </w:p>
    <w:p w:rsidR="009B3ACB" w:rsidRDefault="009B3ACB" w:rsidP="006B3B5A">
      <w:pPr>
        <w:jc w:val="right"/>
      </w:pPr>
    </w:p>
    <w:p w:rsidR="009B3ACB" w:rsidRPr="00CD7850" w:rsidRDefault="009B3ACB" w:rsidP="006B3B5A">
      <w:pPr>
        <w:pStyle w:val="11"/>
        <w:shd w:val="clear" w:color="auto" w:fill="auto"/>
        <w:spacing w:before="0" w:after="0" w:line="264" w:lineRule="exact"/>
        <w:rPr>
          <w:rStyle w:val="31"/>
          <w:rFonts w:ascii="Times New Roman" w:hAnsi="Times New Roman"/>
          <w:sz w:val="28"/>
          <w:szCs w:val="28"/>
        </w:rPr>
      </w:pPr>
      <w:r w:rsidRPr="00CD7850">
        <w:rPr>
          <w:rStyle w:val="31"/>
          <w:rFonts w:ascii="Times New Roman" w:hAnsi="Times New Roman"/>
          <w:sz w:val="28"/>
          <w:szCs w:val="28"/>
          <w:lang w:eastAsia="ru-RU"/>
        </w:rPr>
        <w:t xml:space="preserve">АНКЕТА </w:t>
      </w:r>
    </w:p>
    <w:p w:rsidR="009B3ACB" w:rsidRPr="00CD7850" w:rsidRDefault="009B3ACB" w:rsidP="006B3B5A">
      <w:pPr>
        <w:pStyle w:val="11"/>
        <w:shd w:val="clear" w:color="auto" w:fill="auto"/>
        <w:spacing w:before="0" w:after="0" w:line="264" w:lineRule="exact"/>
        <w:rPr>
          <w:rStyle w:val="31"/>
          <w:rFonts w:ascii="Times New Roman" w:hAnsi="Times New Roman"/>
          <w:sz w:val="28"/>
          <w:szCs w:val="28"/>
        </w:rPr>
      </w:pPr>
      <w:r w:rsidRPr="00CD7850">
        <w:rPr>
          <w:rStyle w:val="31"/>
          <w:rFonts w:ascii="Times New Roman" w:hAnsi="Times New Roman"/>
          <w:sz w:val="28"/>
          <w:szCs w:val="28"/>
          <w:lang w:eastAsia="ru-RU"/>
        </w:rPr>
        <w:t>(заполняется собственноручно)</w:t>
      </w:r>
    </w:p>
    <w:p w:rsidR="009B3ACB" w:rsidRPr="00CD7850" w:rsidRDefault="009B3ACB" w:rsidP="006B3B5A">
      <w:pPr>
        <w:jc w:val="center"/>
        <w:rPr>
          <w:rFonts w:ascii="Times New Roman" w:hAnsi="Times New Roman" w:cs="Times New Roman"/>
          <w:sz w:val="28"/>
          <w:szCs w:val="28"/>
        </w:rPr>
      </w:pPr>
    </w:p>
    <w:tbl>
      <w:tblPr>
        <w:tblW w:w="0" w:type="auto"/>
        <w:tblInd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tblGrid>
      <w:tr w:rsidR="009B3ACB" w:rsidRPr="00A0064D" w:rsidTr="00F010C0">
        <w:trPr>
          <w:trHeight w:val="1541"/>
        </w:trPr>
        <w:tc>
          <w:tcPr>
            <w:tcW w:w="1543" w:type="dxa"/>
          </w:tcPr>
          <w:p w:rsidR="009B3ACB" w:rsidRPr="00A0064D" w:rsidRDefault="009B3ACB" w:rsidP="00F010C0">
            <w:pPr>
              <w:jc w:val="center"/>
              <w:rPr>
                <w:rFonts w:ascii="Times New Roman" w:hAnsi="Times New Roman" w:cs="Times New Roman"/>
              </w:rPr>
            </w:pPr>
          </w:p>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Место</w:t>
            </w:r>
          </w:p>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для</w:t>
            </w:r>
          </w:p>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фотографии</w:t>
            </w:r>
          </w:p>
        </w:tc>
      </w:tr>
    </w:tbl>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1. Фамилия______________________________________________________</w:t>
      </w:r>
    </w:p>
    <w:p w:rsidR="009B3ACB" w:rsidRPr="00624962" w:rsidRDefault="009B3ACB" w:rsidP="006B3B5A">
      <w:pPr>
        <w:ind w:firstLine="180"/>
        <w:jc w:val="both"/>
        <w:rPr>
          <w:rFonts w:ascii="Times New Roman" w:hAnsi="Times New Roman" w:cs="Times New Roman"/>
        </w:rPr>
      </w:pPr>
      <w:r w:rsidRPr="00624962">
        <w:rPr>
          <w:rFonts w:ascii="Times New Roman" w:hAnsi="Times New Roman" w:cs="Times New Roman"/>
        </w:rPr>
        <w:t xml:space="preserve"> Имя___________________________________________________________</w:t>
      </w:r>
    </w:p>
    <w:p w:rsidR="009B3ACB" w:rsidRPr="00624962" w:rsidRDefault="009B3ACB" w:rsidP="006B3B5A">
      <w:pPr>
        <w:ind w:firstLine="180"/>
        <w:jc w:val="both"/>
        <w:rPr>
          <w:rFonts w:ascii="Times New Roman" w:hAnsi="Times New Roman" w:cs="Times New Roman"/>
        </w:rPr>
      </w:pPr>
      <w:r w:rsidRPr="00624962">
        <w:rPr>
          <w:rFonts w:ascii="Times New Roman" w:hAnsi="Times New Roman" w:cs="Times New Roman"/>
        </w:rPr>
        <w:t xml:space="preserve"> Отчество_______________________________________________________</w:t>
      </w:r>
    </w:p>
    <w:p w:rsidR="009B3ACB" w:rsidRPr="00624962" w:rsidRDefault="009B3ACB" w:rsidP="006B3B5A">
      <w:pPr>
        <w:ind w:firstLine="180"/>
        <w:jc w:val="both"/>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800"/>
      </w:tblGrid>
      <w:tr w:rsidR="009B3ACB" w:rsidRPr="00A0064D" w:rsidTr="00F010C0">
        <w:tc>
          <w:tcPr>
            <w:tcW w:w="7848" w:type="dxa"/>
          </w:tcPr>
          <w:p w:rsidR="009B3ACB" w:rsidRPr="00A0064D" w:rsidRDefault="009B3ACB" w:rsidP="00F010C0">
            <w:pPr>
              <w:jc w:val="both"/>
              <w:rPr>
                <w:rFonts w:ascii="Times New Roman" w:hAnsi="Times New Roman" w:cs="Times New Roman"/>
              </w:rPr>
            </w:pPr>
            <w:r w:rsidRPr="00A0064D">
              <w:rPr>
                <w:rStyle w:val="31"/>
                <w:rFonts w:ascii="Times New Roman" w:hAnsi="Times New Roman" w:cs="Times New Roman"/>
                <w:szCs w:val="21"/>
                <w:lang w:eastAsia="ru-RU"/>
              </w:rPr>
              <w:t>2. Если изменяли фамилию, имя или отчество, то укажите их, а также когда, где и по какой причине изменяли</w:t>
            </w:r>
          </w:p>
        </w:tc>
        <w:tc>
          <w:tcPr>
            <w:tcW w:w="1800" w:type="dxa"/>
          </w:tcPr>
          <w:p w:rsidR="009B3ACB" w:rsidRPr="00A0064D" w:rsidRDefault="009B3ACB" w:rsidP="00F010C0">
            <w:pPr>
              <w:jc w:val="both"/>
              <w:rPr>
                <w:rFonts w:ascii="Times New Roman" w:hAnsi="Times New Roman" w:cs="Times New Roman"/>
              </w:rPr>
            </w:pPr>
          </w:p>
        </w:tc>
      </w:tr>
      <w:tr w:rsidR="009B3ACB" w:rsidRPr="00A0064D" w:rsidTr="00F010C0">
        <w:tc>
          <w:tcPr>
            <w:tcW w:w="7848" w:type="dxa"/>
          </w:tcPr>
          <w:p w:rsidR="009B3ACB" w:rsidRPr="00A0064D" w:rsidRDefault="009B3ACB" w:rsidP="00F010C0">
            <w:pPr>
              <w:jc w:val="both"/>
              <w:rPr>
                <w:rFonts w:ascii="Times New Roman" w:hAnsi="Times New Roman" w:cs="Times New Roman"/>
              </w:rPr>
            </w:pPr>
            <w:r w:rsidRPr="00A0064D">
              <w:rPr>
                <w:rStyle w:val="31"/>
                <w:rFonts w:ascii="Times New Roman" w:hAnsi="Times New Roman" w:cs="Times New Roman"/>
                <w:szCs w:val="21"/>
                <w:lang w:eastAsia="ru-RU"/>
              </w:rPr>
              <w:t>3. Число, месяц, год и место рождения (село, деревня, город, район, область, край, республика, страна)</w:t>
            </w:r>
          </w:p>
        </w:tc>
        <w:tc>
          <w:tcPr>
            <w:tcW w:w="1800" w:type="dxa"/>
          </w:tcPr>
          <w:p w:rsidR="009B3ACB" w:rsidRPr="00A0064D" w:rsidRDefault="009B3ACB" w:rsidP="00F010C0">
            <w:pPr>
              <w:jc w:val="both"/>
              <w:rPr>
                <w:rFonts w:ascii="Times New Roman" w:hAnsi="Times New Roman" w:cs="Times New Roman"/>
              </w:rPr>
            </w:pPr>
          </w:p>
        </w:tc>
      </w:tr>
      <w:tr w:rsidR="009B3ACB" w:rsidRPr="00A0064D" w:rsidTr="00F010C0">
        <w:tc>
          <w:tcPr>
            <w:tcW w:w="7848" w:type="dxa"/>
          </w:tcPr>
          <w:p w:rsidR="009B3ACB" w:rsidRPr="00A0064D" w:rsidRDefault="009B3ACB" w:rsidP="00F010C0">
            <w:pPr>
              <w:jc w:val="both"/>
              <w:rPr>
                <w:rFonts w:ascii="Times New Roman" w:hAnsi="Times New Roman" w:cs="Times New Roman"/>
              </w:rPr>
            </w:pPr>
            <w:r w:rsidRPr="00A0064D">
              <w:rPr>
                <w:rStyle w:val="31"/>
                <w:rFonts w:ascii="Times New Roman" w:hAnsi="Times New Roman" w:cs="Times New Roman"/>
                <w:szCs w:val="21"/>
                <w:lang w:eastAsia="ru-RU"/>
              </w:rPr>
              <w:t>4. Гражданство (если изменяли, то укажите, когда и по какой причине, если имеете гражданство другого государства, - укажите</w:t>
            </w:r>
          </w:p>
        </w:tc>
        <w:tc>
          <w:tcPr>
            <w:tcW w:w="1800" w:type="dxa"/>
          </w:tcPr>
          <w:p w:rsidR="009B3ACB" w:rsidRPr="00A0064D" w:rsidRDefault="009B3ACB" w:rsidP="00F010C0">
            <w:pPr>
              <w:jc w:val="both"/>
              <w:rPr>
                <w:rFonts w:ascii="Times New Roman" w:hAnsi="Times New Roman" w:cs="Times New Roman"/>
              </w:rPr>
            </w:pPr>
          </w:p>
        </w:tc>
      </w:tr>
      <w:tr w:rsidR="009B3ACB" w:rsidRPr="00A0064D" w:rsidTr="00F010C0">
        <w:tc>
          <w:tcPr>
            <w:tcW w:w="7848" w:type="dxa"/>
          </w:tcPr>
          <w:p w:rsidR="009B3ACB" w:rsidRPr="00FA323C" w:rsidRDefault="009B3ACB" w:rsidP="00F010C0">
            <w:pPr>
              <w:pStyle w:val="11"/>
              <w:shd w:val="clear" w:color="auto" w:fill="auto"/>
              <w:spacing w:before="0" w:after="0" w:line="259" w:lineRule="exact"/>
              <w:jc w:val="both"/>
              <w:rPr>
                <w:sz w:val="24"/>
                <w:szCs w:val="24"/>
                <w:lang w:eastAsia="en-US"/>
              </w:rPr>
            </w:pPr>
            <w:r w:rsidRPr="006959AD">
              <w:rPr>
                <w:rStyle w:val="31"/>
                <w:sz w:val="24"/>
                <w:szCs w:val="24"/>
                <w:lang w:eastAsia="ru-RU"/>
              </w:rPr>
              <w:t>5. Образование (когда и какие учебные заведения окончили, номера дипломов).</w:t>
            </w:r>
          </w:p>
          <w:p w:rsidR="009B3ACB" w:rsidRPr="00A0064D" w:rsidRDefault="009B3ACB" w:rsidP="00F010C0">
            <w:pPr>
              <w:jc w:val="both"/>
              <w:rPr>
                <w:rStyle w:val="31"/>
                <w:rFonts w:ascii="Times New Roman" w:hAnsi="Times New Roman" w:cs="Times New Roman"/>
                <w:szCs w:val="21"/>
                <w:lang w:eastAsia="ru-RU"/>
              </w:rPr>
            </w:pPr>
            <w:r w:rsidRPr="00A0064D">
              <w:rPr>
                <w:rStyle w:val="31"/>
                <w:rFonts w:ascii="Times New Roman" w:hAnsi="Times New Roman" w:cs="Times New Roman"/>
                <w:szCs w:val="21"/>
                <w:lang w:eastAsia="ru-RU"/>
              </w:rPr>
              <w:t>Направление подготовки или специальность по диплому.</w:t>
            </w:r>
          </w:p>
          <w:p w:rsidR="009B3ACB" w:rsidRPr="00A0064D" w:rsidRDefault="009B3ACB" w:rsidP="00F010C0">
            <w:pPr>
              <w:jc w:val="both"/>
              <w:rPr>
                <w:rFonts w:ascii="Times New Roman" w:hAnsi="Times New Roman" w:cs="Times New Roman"/>
              </w:rPr>
            </w:pPr>
            <w:r w:rsidRPr="00A0064D">
              <w:rPr>
                <w:rStyle w:val="31"/>
                <w:rFonts w:ascii="Times New Roman" w:hAnsi="Times New Roman" w:cs="Times New Roman"/>
                <w:szCs w:val="21"/>
                <w:lang w:eastAsia="ru-RU"/>
              </w:rPr>
              <w:t>Квалификация но диплому</w:t>
            </w:r>
          </w:p>
        </w:tc>
        <w:tc>
          <w:tcPr>
            <w:tcW w:w="1800" w:type="dxa"/>
          </w:tcPr>
          <w:p w:rsidR="009B3ACB" w:rsidRPr="00A0064D" w:rsidRDefault="009B3ACB" w:rsidP="00F010C0">
            <w:pPr>
              <w:jc w:val="both"/>
              <w:rPr>
                <w:rFonts w:ascii="Times New Roman" w:hAnsi="Times New Roman" w:cs="Times New Roman"/>
              </w:rPr>
            </w:pPr>
          </w:p>
        </w:tc>
      </w:tr>
      <w:tr w:rsidR="009B3ACB" w:rsidRPr="00A0064D" w:rsidTr="00F010C0">
        <w:tc>
          <w:tcPr>
            <w:tcW w:w="7848" w:type="dxa"/>
          </w:tcPr>
          <w:p w:rsidR="009B3ACB" w:rsidRPr="00A0064D" w:rsidRDefault="009B3ACB" w:rsidP="00F010C0">
            <w:pPr>
              <w:jc w:val="both"/>
              <w:rPr>
                <w:rFonts w:ascii="Times New Roman" w:hAnsi="Times New Roman" w:cs="Times New Roman"/>
              </w:rPr>
            </w:pPr>
            <w:r w:rsidRPr="00A0064D">
              <w:rPr>
                <w:rStyle w:val="31"/>
                <w:rFonts w:ascii="Times New Roman" w:hAnsi="Times New Roman" w:cs="Times New Roman"/>
                <w:szCs w:val="21"/>
                <w:lang w:eastAsia="ru-RU"/>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1800" w:type="dxa"/>
          </w:tcPr>
          <w:p w:rsidR="009B3ACB" w:rsidRPr="00A0064D" w:rsidRDefault="009B3ACB" w:rsidP="00F010C0">
            <w:pPr>
              <w:jc w:val="both"/>
              <w:rPr>
                <w:rFonts w:ascii="Times New Roman" w:hAnsi="Times New Roman" w:cs="Times New Roman"/>
              </w:rPr>
            </w:pPr>
          </w:p>
        </w:tc>
      </w:tr>
      <w:tr w:rsidR="009B3ACB" w:rsidRPr="00A0064D" w:rsidTr="00F010C0">
        <w:tc>
          <w:tcPr>
            <w:tcW w:w="7848" w:type="dxa"/>
          </w:tcPr>
          <w:p w:rsidR="009B3ACB" w:rsidRPr="00A0064D" w:rsidRDefault="009B3ACB" w:rsidP="00F010C0">
            <w:pPr>
              <w:jc w:val="both"/>
              <w:rPr>
                <w:rFonts w:ascii="Times New Roman" w:hAnsi="Times New Roman" w:cs="Times New Roman"/>
              </w:rPr>
            </w:pPr>
            <w:r w:rsidRPr="00A0064D">
              <w:rPr>
                <w:rStyle w:val="31"/>
                <w:rFonts w:ascii="Times New Roman" w:hAnsi="Times New Roman" w:cs="Times New Roman"/>
                <w:szCs w:val="21"/>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800" w:type="dxa"/>
          </w:tcPr>
          <w:p w:rsidR="009B3ACB" w:rsidRPr="00A0064D" w:rsidRDefault="009B3ACB" w:rsidP="00F010C0">
            <w:pPr>
              <w:jc w:val="both"/>
              <w:rPr>
                <w:rFonts w:ascii="Times New Roman" w:hAnsi="Times New Roman" w:cs="Times New Roman"/>
              </w:rPr>
            </w:pPr>
          </w:p>
        </w:tc>
      </w:tr>
      <w:tr w:rsidR="009B3ACB" w:rsidRPr="00A0064D" w:rsidTr="00F010C0">
        <w:tc>
          <w:tcPr>
            <w:tcW w:w="7848" w:type="dxa"/>
          </w:tcPr>
          <w:p w:rsidR="009B3ACB" w:rsidRPr="00A0064D" w:rsidRDefault="009B3ACB" w:rsidP="00F010C0">
            <w:pPr>
              <w:jc w:val="both"/>
              <w:rPr>
                <w:rFonts w:ascii="Times New Roman" w:hAnsi="Times New Roman" w:cs="Times New Roman"/>
              </w:rPr>
            </w:pPr>
            <w:r w:rsidRPr="00A0064D">
              <w:rPr>
                <w:rStyle w:val="31"/>
                <w:rFonts w:ascii="Times New Roman" w:hAnsi="Times New Roman" w:cs="Times New Roman"/>
                <w:szCs w:val="21"/>
                <w:lang w:eastAsia="ru-RU"/>
              </w:rPr>
              <w:t>8. Классный чин федеральной гражданской службы, воинское или специальное звание, классный чин правоохранительной службы, классный чин гражданской службы субъекта Российской Федера</w:t>
            </w:r>
            <w:r w:rsidRPr="00A0064D">
              <w:rPr>
                <w:rStyle w:val="31"/>
                <w:rFonts w:ascii="Times New Roman" w:hAnsi="Times New Roman" w:cs="Times New Roman"/>
                <w:szCs w:val="21"/>
                <w:lang w:eastAsia="ru-RU"/>
              </w:rPr>
              <w:softHyphen/>
              <w:t>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800" w:type="dxa"/>
          </w:tcPr>
          <w:p w:rsidR="009B3ACB" w:rsidRPr="00A0064D" w:rsidRDefault="009B3ACB" w:rsidP="00F010C0">
            <w:pPr>
              <w:jc w:val="both"/>
              <w:rPr>
                <w:rFonts w:ascii="Times New Roman" w:hAnsi="Times New Roman" w:cs="Times New Roman"/>
              </w:rPr>
            </w:pPr>
          </w:p>
        </w:tc>
      </w:tr>
      <w:tr w:rsidR="009B3ACB" w:rsidRPr="00A0064D" w:rsidTr="00F010C0">
        <w:tc>
          <w:tcPr>
            <w:tcW w:w="7848" w:type="dxa"/>
          </w:tcPr>
          <w:p w:rsidR="009B3ACB" w:rsidRPr="00A0064D" w:rsidRDefault="009B3ACB" w:rsidP="00F010C0">
            <w:pPr>
              <w:jc w:val="both"/>
              <w:rPr>
                <w:rFonts w:ascii="Times New Roman" w:hAnsi="Times New Roman" w:cs="Times New Roman"/>
              </w:rPr>
            </w:pPr>
            <w:r w:rsidRPr="00A0064D">
              <w:rPr>
                <w:rStyle w:val="31"/>
                <w:rFonts w:ascii="Times New Roman" w:hAnsi="Times New Roman" w:cs="Times New Roman"/>
                <w:szCs w:val="21"/>
                <w:lang w:eastAsia="ru-RU"/>
              </w:rPr>
              <w:t>9. Были ли Вы судимы, когда и за что</w:t>
            </w:r>
          </w:p>
        </w:tc>
        <w:tc>
          <w:tcPr>
            <w:tcW w:w="1800" w:type="dxa"/>
          </w:tcPr>
          <w:p w:rsidR="009B3ACB" w:rsidRPr="00A0064D" w:rsidRDefault="009B3ACB" w:rsidP="00F010C0">
            <w:pPr>
              <w:jc w:val="both"/>
              <w:rPr>
                <w:rFonts w:ascii="Times New Roman" w:hAnsi="Times New Roman" w:cs="Times New Roman"/>
              </w:rPr>
            </w:pPr>
          </w:p>
        </w:tc>
      </w:tr>
      <w:tr w:rsidR="009B3ACB" w:rsidRPr="00A0064D" w:rsidTr="00F010C0">
        <w:tc>
          <w:tcPr>
            <w:tcW w:w="7848" w:type="dxa"/>
          </w:tcPr>
          <w:p w:rsidR="009B3ACB" w:rsidRPr="00A0064D" w:rsidRDefault="009B3ACB" w:rsidP="00F010C0">
            <w:pPr>
              <w:jc w:val="both"/>
              <w:rPr>
                <w:rFonts w:ascii="Times New Roman" w:hAnsi="Times New Roman" w:cs="Times New Roman"/>
              </w:rPr>
            </w:pPr>
            <w:r w:rsidRPr="00A0064D">
              <w:rPr>
                <w:rStyle w:val="31"/>
                <w:rFonts w:ascii="Times New Roman" w:hAnsi="Times New Roman" w:cs="Times New Roman"/>
                <w:szCs w:val="21"/>
                <w:lang w:eastAsia="ru-RU"/>
              </w:rPr>
              <w:t>10. Допуск к государственной тайне, оформленный за период работы, службы, учебы, его форма, номер и дата (если имеется)</w:t>
            </w:r>
          </w:p>
        </w:tc>
        <w:tc>
          <w:tcPr>
            <w:tcW w:w="1800" w:type="dxa"/>
          </w:tcPr>
          <w:p w:rsidR="009B3ACB" w:rsidRPr="00A0064D" w:rsidRDefault="009B3ACB" w:rsidP="00F010C0">
            <w:pPr>
              <w:jc w:val="both"/>
              <w:rPr>
                <w:rFonts w:ascii="Times New Roman" w:hAnsi="Times New Roman" w:cs="Times New Roman"/>
              </w:rPr>
            </w:pPr>
          </w:p>
        </w:tc>
      </w:tr>
    </w:tbl>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B3ACB" w:rsidRPr="00624962" w:rsidRDefault="009B3ACB" w:rsidP="006B3B5A">
      <w:pPr>
        <w:jc w:val="both"/>
        <w:rPr>
          <w:rFonts w:ascii="Times New Roman" w:hAnsi="Times New Roman" w:cs="Times New Roman"/>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gridCol w:w="3060"/>
        <w:gridCol w:w="3007"/>
      </w:tblGrid>
      <w:tr w:rsidR="009B3ACB" w:rsidRPr="00A0064D" w:rsidTr="00F010C0">
        <w:tc>
          <w:tcPr>
            <w:tcW w:w="3528" w:type="dxa"/>
            <w:gridSpan w:val="2"/>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Месяц и год</w:t>
            </w:r>
          </w:p>
        </w:tc>
        <w:tc>
          <w:tcPr>
            <w:tcW w:w="3060" w:type="dxa"/>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Должность с указанием организации</w:t>
            </w:r>
          </w:p>
        </w:tc>
        <w:tc>
          <w:tcPr>
            <w:tcW w:w="3007" w:type="dxa"/>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Адрес организации</w:t>
            </w:r>
            <w:r w:rsidRPr="00A0064D">
              <w:rPr>
                <w:rFonts w:ascii="Times New Roman" w:hAnsi="Times New Roman" w:cs="Times New Roman"/>
              </w:rPr>
              <w:br/>
              <w:t>(в том числе за границей)</w:t>
            </w:r>
          </w:p>
        </w:tc>
      </w:tr>
      <w:tr w:rsidR="009B3ACB" w:rsidRPr="00A0064D" w:rsidTr="00F010C0">
        <w:tc>
          <w:tcPr>
            <w:tcW w:w="1908" w:type="dxa"/>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поступления</w:t>
            </w:r>
          </w:p>
        </w:tc>
        <w:tc>
          <w:tcPr>
            <w:tcW w:w="1620" w:type="dxa"/>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ухода</w:t>
            </w:r>
          </w:p>
        </w:tc>
        <w:tc>
          <w:tcPr>
            <w:tcW w:w="3060" w:type="dxa"/>
          </w:tcPr>
          <w:p w:rsidR="009B3ACB" w:rsidRPr="00A0064D" w:rsidRDefault="009B3ACB" w:rsidP="00F010C0">
            <w:pPr>
              <w:jc w:val="both"/>
              <w:rPr>
                <w:rFonts w:ascii="Times New Roman" w:hAnsi="Times New Roman" w:cs="Times New Roman"/>
              </w:rPr>
            </w:pPr>
          </w:p>
        </w:tc>
        <w:tc>
          <w:tcPr>
            <w:tcW w:w="3007" w:type="dxa"/>
          </w:tcPr>
          <w:p w:rsidR="009B3ACB" w:rsidRPr="00A0064D" w:rsidRDefault="009B3ACB" w:rsidP="00F010C0">
            <w:pPr>
              <w:jc w:val="both"/>
              <w:rPr>
                <w:rFonts w:ascii="Times New Roman" w:hAnsi="Times New Roman" w:cs="Times New Roman"/>
              </w:rPr>
            </w:pPr>
          </w:p>
        </w:tc>
      </w:tr>
      <w:tr w:rsidR="009B3ACB" w:rsidRPr="00A0064D" w:rsidTr="00F010C0">
        <w:tc>
          <w:tcPr>
            <w:tcW w:w="1908" w:type="dxa"/>
          </w:tcPr>
          <w:p w:rsidR="009B3ACB" w:rsidRPr="00A0064D" w:rsidRDefault="009B3ACB" w:rsidP="00F010C0">
            <w:pPr>
              <w:jc w:val="both"/>
              <w:rPr>
                <w:rFonts w:ascii="Times New Roman" w:hAnsi="Times New Roman" w:cs="Times New Roman"/>
              </w:rPr>
            </w:pPr>
          </w:p>
        </w:tc>
        <w:tc>
          <w:tcPr>
            <w:tcW w:w="1620" w:type="dxa"/>
          </w:tcPr>
          <w:p w:rsidR="009B3ACB" w:rsidRPr="00A0064D" w:rsidRDefault="009B3ACB" w:rsidP="00F010C0">
            <w:pPr>
              <w:jc w:val="both"/>
              <w:rPr>
                <w:rFonts w:ascii="Times New Roman" w:hAnsi="Times New Roman" w:cs="Times New Roman"/>
              </w:rPr>
            </w:pPr>
          </w:p>
        </w:tc>
        <w:tc>
          <w:tcPr>
            <w:tcW w:w="3060" w:type="dxa"/>
          </w:tcPr>
          <w:p w:rsidR="009B3ACB" w:rsidRPr="00A0064D" w:rsidRDefault="009B3ACB" w:rsidP="00F010C0">
            <w:pPr>
              <w:jc w:val="both"/>
              <w:rPr>
                <w:rFonts w:ascii="Times New Roman" w:hAnsi="Times New Roman" w:cs="Times New Roman"/>
              </w:rPr>
            </w:pPr>
          </w:p>
        </w:tc>
        <w:tc>
          <w:tcPr>
            <w:tcW w:w="3007" w:type="dxa"/>
          </w:tcPr>
          <w:p w:rsidR="009B3ACB" w:rsidRPr="00A0064D" w:rsidRDefault="009B3ACB" w:rsidP="00F010C0">
            <w:pPr>
              <w:jc w:val="both"/>
              <w:rPr>
                <w:rFonts w:ascii="Times New Roman" w:hAnsi="Times New Roman" w:cs="Times New Roman"/>
              </w:rPr>
            </w:pPr>
          </w:p>
        </w:tc>
      </w:tr>
      <w:tr w:rsidR="009B3ACB" w:rsidRPr="00A0064D" w:rsidTr="00F010C0">
        <w:tc>
          <w:tcPr>
            <w:tcW w:w="1908" w:type="dxa"/>
          </w:tcPr>
          <w:p w:rsidR="009B3ACB" w:rsidRPr="00A0064D" w:rsidRDefault="009B3ACB" w:rsidP="00F010C0">
            <w:pPr>
              <w:jc w:val="both"/>
              <w:rPr>
                <w:rFonts w:ascii="Times New Roman" w:hAnsi="Times New Roman" w:cs="Times New Roman"/>
              </w:rPr>
            </w:pPr>
          </w:p>
        </w:tc>
        <w:tc>
          <w:tcPr>
            <w:tcW w:w="1620" w:type="dxa"/>
          </w:tcPr>
          <w:p w:rsidR="009B3ACB" w:rsidRPr="00A0064D" w:rsidRDefault="009B3ACB" w:rsidP="00F010C0">
            <w:pPr>
              <w:jc w:val="both"/>
              <w:rPr>
                <w:rFonts w:ascii="Times New Roman" w:hAnsi="Times New Roman" w:cs="Times New Roman"/>
              </w:rPr>
            </w:pPr>
          </w:p>
        </w:tc>
        <w:tc>
          <w:tcPr>
            <w:tcW w:w="3060" w:type="dxa"/>
          </w:tcPr>
          <w:p w:rsidR="009B3ACB" w:rsidRPr="00A0064D" w:rsidRDefault="009B3ACB" w:rsidP="00F010C0">
            <w:pPr>
              <w:jc w:val="both"/>
              <w:rPr>
                <w:rFonts w:ascii="Times New Roman" w:hAnsi="Times New Roman" w:cs="Times New Roman"/>
              </w:rPr>
            </w:pPr>
          </w:p>
        </w:tc>
        <w:tc>
          <w:tcPr>
            <w:tcW w:w="3007" w:type="dxa"/>
          </w:tcPr>
          <w:p w:rsidR="009B3ACB" w:rsidRPr="00A0064D" w:rsidRDefault="009B3ACB" w:rsidP="00F010C0">
            <w:pPr>
              <w:jc w:val="both"/>
              <w:rPr>
                <w:rFonts w:ascii="Times New Roman" w:hAnsi="Times New Roman" w:cs="Times New Roman"/>
              </w:rPr>
            </w:pPr>
          </w:p>
        </w:tc>
      </w:tr>
      <w:tr w:rsidR="009B3ACB" w:rsidRPr="00A0064D" w:rsidTr="00F010C0">
        <w:tc>
          <w:tcPr>
            <w:tcW w:w="1908" w:type="dxa"/>
          </w:tcPr>
          <w:p w:rsidR="009B3ACB" w:rsidRPr="00A0064D" w:rsidRDefault="009B3ACB" w:rsidP="00F010C0">
            <w:pPr>
              <w:jc w:val="both"/>
              <w:rPr>
                <w:rFonts w:ascii="Times New Roman" w:hAnsi="Times New Roman" w:cs="Times New Roman"/>
              </w:rPr>
            </w:pPr>
          </w:p>
        </w:tc>
        <w:tc>
          <w:tcPr>
            <w:tcW w:w="1620" w:type="dxa"/>
          </w:tcPr>
          <w:p w:rsidR="009B3ACB" w:rsidRPr="00A0064D" w:rsidRDefault="009B3ACB" w:rsidP="00F010C0">
            <w:pPr>
              <w:jc w:val="both"/>
              <w:rPr>
                <w:rFonts w:ascii="Times New Roman" w:hAnsi="Times New Roman" w:cs="Times New Roman"/>
              </w:rPr>
            </w:pPr>
          </w:p>
        </w:tc>
        <w:tc>
          <w:tcPr>
            <w:tcW w:w="3060" w:type="dxa"/>
          </w:tcPr>
          <w:p w:rsidR="009B3ACB" w:rsidRPr="00A0064D" w:rsidRDefault="009B3ACB" w:rsidP="00F010C0">
            <w:pPr>
              <w:jc w:val="both"/>
              <w:rPr>
                <w:rFonts w:ascii="Times New Roman" w:hAnsi="Times New Roman" w:cs="Times New Roman"/>
              </w:rPr>
            </w:pPr>
          </w:p>
        </w:tc>
        <w:tc>
          <w:tcPr>
            <w:tcW w:w="3007" w:type="dxa"/>
          </w:tcPr>
          <w:p w:rsidR="009B3ACB" w:rsidRPr="00A0064D" w:rsidRDefault="009B3ACB" w:rsidP="00F010C0">
            <w:pPr>
              <w:jc w:val="both"/>
              <w:rPr>
                <w:rFonts w:ascii="Times New Roman" w:hAnsi="Times New Roman" w:cs="Times New Roman"/>
              </w:rPr>
            </w:pPr>
          </w:p>
        </w:tc>
      </w:tr>
      <w:tr w:rsidR="009B3ACB" w:rsidRPr="00A0064D" w:rsidTr="00F010C0">
        <w:tc>
          <w:tcPr>
            <w:tcW w:w="1908" w:type="dxa"/>
          </w:tcPr>
          <w:p w:rsidR="009B3ACB" w:rsidRPr="00A0064D" w:rsidRDefault="009B3ACB" w:rsidP="00F010C0">
            <w:pPr>
              <w:jc w:val="both"/>
              <w:rPr>
                <w:rFonts w:ascii="Times New Roman" w:hAnsi="Times New Roman" w:cs="Times New Roman"/>
              </w:rPr>
            </w:pPr>
          </w:p>
        </w:tc>
        <w:tc>
          <w:tcPr>
            <w:tcW w:w="1620" w:type="dxa"/>
          </w:tcPr>
          <w:p w:rsidR="009B3ACB" w:rsidRPr="00A0064D" w:rsidRDefault="009B3ACB" w:rsidP="00F010C0">
            <w:pPr>
              <w:jc w:val="both"/>
              <w:rPr>
                <w:rFonts w:ascii="Times New Roman" w:hAnsi="Times New Roman" w:cs="Times New Roman"/>
              </w:rPr>
            </w:pPr>
          </w:p>
        </w:tc>
        <w:tc>
          <w:tcPr>
            <w:tcW w:w="3060" w:type="dxa"/>
          </w:tcPr>
          <w:p w:rsidR="009B3ACB" w:rsidRPr="00A0064D" w:rsidRDefault="009B3ACB" w:rsidP="00F010C0">
            <w:pPr>
              <w:jc w:val="both"/>
              <w:rPr>
                <w:rFonts w:ascii="Times New Roman" w:hAnsi="Times New Roman" w:cs="Times New Roman"/>
              </w:rPr>
            </w:pPr>
          </w:p>
        </w:tc>
        <w:tc>
          <w:tcPr>
            <w:tcW w:w="3007" w:type="dxa"/>
          </w:tcPr>
          <w:p w:rsidR="009B3ACB" w:rsidRPr="00A0064D" w:rsidRDefault="009B3ACB" w:rsidP="00F010C0">
            <w:pPr>
              <w:jc w:val="both"/>
              <w:rPr>
                <w:rFonts w:ascii="Times New Roman" w:hAnsi="Times New Roman" w:cs="Times New Roman"/>
              </w:rPr>
            </w:pPr>
          </w:p>
        </w:tc>
      </w:tr>
    </w:tbl>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12. Государственные награды, иные награды и знаки отличия</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__________________________________________________________________________________________________________________________________________________________</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13. Ваши близкие родственники (отец, мать, братья, сестры и дети), а также муж (жена), в том числе бывшие.</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p w:rsidR="009B3ACB" w:rsidRPr="00624962" w:rsidRDefault="009B3ACB" w:rsidP="006B3B5A">
      <w:pPr>
        <w:jc w:val="both"/>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680"/>
        <w:gridCol w:w="2160"/>
        <w:gridCol w:w="1980"/>
      </w:tblGrid>
      <w:tr w:rsidR="009B3ACB" w:rsidRPr="00A0064D" w:rsidTr="00F010C0">
        <w:trPr>
          <w:trHeight w:val="855"/>
        </w:trPr>
        <w:tc>
          <w:tcPr>
            <w:tcW w:w="1914" w:type="dxa"/>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 xml:space="preserve">Степень </w:t>
            </w:r>
          </w:p>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родства</w:t>
            </w:r>
          </w:p>
        </w:tc>
        <w:tc>
          <w:tcPr>
            <w:tcW w:w="1914" w:type="dxa"/>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 xml:space="preserve">Фамилия, </w:t>
            </w:r>
          </w:p>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 xml:space="preserve">имя, </w:t>
            </w:r>
          </w:p>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отчество</w:t>
            </w:r>
          </w:p>
        </w:tc>
        <w:tc>
          <w:tcPr>
            <w:tcW w:w="1680" w:type="dxa"/>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 xml:space="preserve">Год, число, </w:t>
            </w:r>
          </w:p>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месяц и место рождения</w:t>
            </w:r>
          </w:p>
        </w:tc>
        <w:tc>
          <w:tcPr>
            <w:tcW w:w="2160" w:type="dxa"/>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Место работы</w:t>
            </w:r>
            <w:r w:rsidRPr="00A0064D">
              <w:rPr>
                <w:rFonts w:ascii="Times New Roman" w:hAnsi="Times New Roman" w:cs="Times New Roman"/>
              </w:rPr>
              <w:br/>
              <w:t>(наименование и адрес организации), должность</w:t>
            </w:r>
          </w:p>
        </w:tc>
        <w:tc>
          <w:tcPr>
            <w:tcW w:w="1980" w:type="dxa"/>
          </w:tcPr>
          <w:p w:rsidR="009B3ACB" w:rsidRPr="00A0064D" w:rsidRDefault="009B3ACB" w:rsidP="00F010C0">
            <w:pPr>
              <w:jc w:val="center"/>
              <w:rPr>
                <w:rFonts w:ascii="Times New Roman" w:hAnsi="Times New Roman" w:cs="Times New Roman"/>
              </w:rPr>
            </w:pPr>
            <w:r w:rsidRPr="00A0064D">
              <w:rPr>
                <w:rFonts w:ascii="Times New Roman" w:hAnsi="Times New Roman" w:cs="Times New Roman"/>
              </w:rPr>
              <w:t>Домашний адрес</w:t>
            </w:r>
            <w:r w:rsidRPr="00A0064D">
              <w:rPr>
                <w:rFonts w:ascii="Times New Roman" w:hAnsi="Times New Roman" w:cs="Times New Roman"/>
              </w:rPr>
              <w:br/>
              <w:t>(адрес регистрации, фактического проживания)</w:t>
            </w:r>
          </w:p>
        </w:tc>
      </w:tr>
    </w:tbl>
    <w:p w:rsidR="009B3ACB" w:rsidRPr="00624962" w:rsidRDefault="009B3ACB" w:rsidP="006B3B5A">
      <w:pPr>
        <w:jc w:val="both"/>
        <w:rPr>
          <w:rFonts w:ascii="Times New Roman" w:hAnsi="Times New Roman" w:cs="Times New Roman"/>
        </w:rPr>
      </w:pPr>
    </w:p>
    <w:p w:rsidR="009B3ACB" w:rsidRPr="00624962" w:rsidRDefault="009B3ACB" w:rsidP="006B3B5A">
      <w:pPr>
        <w:pStyle w:val="11"/>
        <w:shd w:val="clear" w:color="auto" w:fill="auto"/>
        <w:tabs>
          <w:tab w:val="left" w:pos="424"/>
        </w:tabs>
        <w:spacing w:before="0" w:after="0" w:line="264" w:lineRule="exact"/>
        <w:ind w:left="40" w:right="20"/>
        <w:jc w:val="both"/>
        <w:rPr>
          <w:rStyle w:val="10"/>
          <w:sz w:val="24"/>
          <w:szCs w:val="24"/>
        </w:rPr>
      </w:pPr>
      <w:r w:rsidRPr="00624962">
        <w:rPr>
          <w:sz w:val="24"/>
          <w:szCs w:val="24"/>
        </w:rPr>
        <w:t xml:space="preserve">14. </w:t>
      </w:r>
      <w:r w:rsidRPr="00624962">
        <w:rPr>
          <w:rStyle w:val="10"/>
          <w:sz w:val="24"/>
          <w:szCs w:val="24"/>
          <w:lang w:eastAsia="ru-RU"/>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9B3ACB" w:rsidRPr="00624962" w:rsidRDefault="009B3ACB" w:rsidP="006B3B5A">
      <w:pPr>
        <w:pStyle w:val="11"/>
        <w:shd w:val="clear" w:color="auto" w:fill="auto"/>
        <w:tabs>
          <w:tab w:val="left" w:pos="424"/>
        </w:tabs>
        <w:spacing w:before="0" w:after="0" w:line="264" w:lineRule="exact"/>
        <w:ind w:left="40" w:right="20"/>
        <w:jc w:val="both"/>
        <w:rPr>
          <w:rStyle w:val="10"/>
          <w:sz w:val="24"/>
          <w:szCs w:val="24"/>
        </w:rPr>
      </w:pPr>
      <w:r w:rsidRPr="00624962">
        <w:rPr>
          <w:rStyle w:val="10"/>
          <w:sz w:val="24"/>
          <w:szCs w:val="24"/>
          <w:lang w:eastAsia="ru-RU"/>
        </w:rPr>
        <w:t>_______________________________________________________________________</w:t>
      </w:r>
      <w:r>
        <w:rPr>
          <w:rStyle w:val="10"/>
          <w:sz w:val="24"/>
          <w:szCs w:val="24"/>
          <w:lang w:eastAsia="ru-RU"/>
        </w:rPr>
        <w:t>______</w:t>
      </w:r>
    </w:p>
    <w:p w:rsidR="009B3ACB" w:rsidRPr="00CD7850" w:rsidRDefault="009B3ACB" w:rsidP="006B3B5A">
      <w:pPr>
        <w:jc w:val="center"/>
        <w:rPr>
          <w:rFonts w:ascii="Times New Roman" w:hAnsi="Times New Roman" w:cs="Times New Roman"/>
          <w:i/>
          <w:sz w:val="20"/>
          <w:szCs w:val="20"/>
        </w:rPr>
      </w:pPr>
      <w:r w:rsidRPr="00CD7850">
        <w:rPr>
          <w:rFonts w:ascii="Times New Roman" w:hAnsi="Times New Roman" w:cs="Times New Roman"/>
          <w:i/>
          <w:sz w:val="20"/>
          <w:szCs w:val="20"/>
        </w:rPr>
        <w:t>(фамилия, имя отчество, с какого времени они проживают за границей)</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15. Пребывание за границей (когда, где, с какой целью)</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__________________________________________________________________________________________________________________________________________________________</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16. Отношение к воинской обязанности и воинское звание</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__________________________________________________________________________________________________________________________________________________________</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17. Домашний адрес (адрес регистрации, фактического проживания), номер телефона (либо иной вид связи)</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__________________________________________________________________________________________________________________________________________________________</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 xml:space="preserve">18. Паспорт или документ, его замещающий </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w:t>
      </w:r>
    </w:p>
    <w:p w:rsidR="009B3ACB" w:rsidRPr="00CD7850" w:rsidRDefault="009B3ACB" w:rsidP="006B3B5A">
      <w:pPr>
        <w:jc w:val="center"/>
        <w:rPr>
          <w:rFonts w:ascii="Times New Roman" w:hAnsi="Times New Roman" w:cs="Times New Roman"/>
          <w:i/>
          <w:sz w:val="20"/>
          <w:szCs w:val="20"/>
        </w:rPr>
      </w:pPr>
      <w:r w:rsidRPr="00CD7850">
        <w:rPr>
          <w:rFonts w:ascii="Times New Roman" w:hAnsi="Times New Roman" w:cs="Times New Roman"/>
          <w:i/>
          <w:sz w:val="20"/>
          <w:szCs w:val="20"/>
        </w:rPr>
        <w:t>(серия, номер, кем и когда выдан)</w:t>
      </w:r>
    </w:p>
    <w:p w:rsidR="009B3ACB" w:rsidRPr="00624962" w:rsidRDefault="009B3ACB" w:rsidP="006B3B5A">
      <w:pPr>
        <w:rPr>
          <w:rFonts w:ascii="Times New Roman" w:hAnsi="Times New Roman" w:cs="Times New Roman"/>
        </w:rPr>
      </w:pPr>
    </w:p>
    <w:p w:rsidR="009B3ACB" w:rsidRPr="00624962" w:rsidRDefault="009B3ACB" w:rsidP="006B3B5A">
      <w:pPr>
        <w:rPr>
          <w:rFonts w:ascii="Times New Roman" w:hAnsi="Times New Roman" w:cs="Times New Roman"/>
        </w:rPr>
      </w:pPr>
      <w:r w:rsidRPr="00624962">
        <w:rPr>
          <w:rFonts w:ascii="Times New Roman" w:hAnsi="Times New Roman" w:cs="Times New Roman"/>
        </w:rPr>
        <w:t>19. Наличие заграничного паспорта</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w:t>
      </w:r>
    </w:p>
    <w:p w:rsidR="009B3ACB" w:rsidRPr="00CD7850" w:rsidRDefault="009B3ACB" w:rsidP="006B3B5A">
      <w:pPr>
        <w:jc w:val="center"/>
        <w:rPr>
          <w:rFonts w:ascii="Times New Roman" w:hAnsi="Times New Roman" w:cs="Times New Roman"/>
          <w:i/>
          <w:sz w:val="20"/>
          <w:szCs w:val="20"/>
        </w:rPr>
      </w:pPr>
      <w:r w:rsidRPr="00CD7850">
        <w:rPr>
          <w:rFonts w:ascii="Times New Roman" w:hAnsi="Times New Roman" w:cs="Times New Roman"/>
          <w:i/>
          <w:sz w:val="20"/>
          <w:szCs w:val="20"/>
        </w:rPr>
        <w:t>(серия, номер, кем и когда выдан)</w:t>
      </w:r>
    </w:p>
    <w:p w:rsidR="009B3ACB" w:rsidRPr="00CD7850" w:rsidRDefault="009B3ACB" w:rsidP="006B3B5A">
      <w:pPr>
        <w:rPr>
          <w:rFonts w:ascii="Times New Roman" w:hAnsi="Times New Roman" w:cs="Times New Roman"/>
          <w:sz w:val="20"/>
          <w:szCs w:val="20"/>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20. Номер страхового свидетельства обязательного пенсионного страхования (если имеется)</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21. ИНН (если имеется)</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22. Дополнительные сведения (участие в выборных представительных органах, другая информация, которую желаете сообщить о себе)</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23. 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w:t>
      </w: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На проведении в отношении меня проверочных  мероприятий согласен (согласна).</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 ______________20__г.</w:t>
      </w:r>
      <w:r w:rsidRPr="00624962">
        <w:rPr>
          <w:rFonts w:ascii="Times New Roman" w:hAnsi="Times New Roman" w:cs="Times New Roman"/>
        </w:rPr>
        <w:tab/>
      </w:r>
      <w:r w:rsidRPr="00624962">
        <w:rPr>
          <w:rFonts w:ascii="Times New Roman" w:hAnsi="Times New Roman" w:cs="Times New Roman"/>
        </w:rPr>
        <w:tab/>
      </w:r>
      <w:r w:rsidRPr="00624962">
        <w:rPr>
          <w:rFonts w:ascii="Times New Roman" w:hAnsi="Times New Roman" w:cs="Times New Roman"/>
        </w:rPr>
        <w:tab/>
      </w:r>
      <w:r w:rsidRPr="00624962">
        <w:rPr>
          <w:rFonts w:ascii="Times New Roman" w:hAnsi="Times New Roman" w:cs="Times New Roman"/>
        </w:rPr>
        <w:tab/>
      </w:r>
      <w:r w:rsidRPr="00624962">
        <w:rPr>
          <w:rFonts w:ascii="Times New Roman" w:hAnsi="Times New Roman" w:cs="Times New Roman"/>
        </w:rPr>
        <w:tab/>
      </w:r>
      <w:r w:rsidRPr="00624962">
        <w:rPr>
          <w:rFonts w:ascii="Times New Roman" w:hAnsi="Times New Roman" w:cs="Times New Roman"/>
        </w:rPr>
        <w:tab/>
        <w:t>Подпись___________</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9B3ACB" w:rsidRPr="00624962" w:rsidRDefault="009B3ACB" w:rsidP="006B3B5A">
      <w:pPr>
        <w:jc w:val="both"/>
        <w:rPr>
          <w:rFonts w:ascii="Times New Roman" w:hAnsi="Times New Roman" w:cs="Times New Roman"/>
        </w:rPr>
      </w:pPr>
    </w:p>
    <w:p w:rsidR="009B3ACB" w:rsidRPr="00624962" w:rsidRDefault="009B3ACB" w:rsidP="006B3B5A">
      <w:pPr>
        <w:jc w:val="both"/>
        <w:rPr>
          <w:rFonts w:ascii="Times New Roman" w:hAnsi="Times New Roman" w:cs="Times New Roman"/>
        </w:rPr>
      </w:pPr>
      <w:r w:rsidRPr="00624962">
        <w:rPr>
          <w:rFonts w:ascii="Times New Roman" w:hAnsi="Times New Roman" w:cs="Times New Roman"/>
        </w:rPr>
        <w:t>«____» _____________20__г.</w:t>
      </w:r>
      <w:r w:rsidRPr="00624962">
        <w:rPr>
          <w:rFonts w:ascii="Times New Roman" w:hAnsi="Times New Roman" w:cs="Times New Roman"/>
        </w:rPr>
        <w:tab/>
        <w:t>________________</w:t>
      </w:r>
      <w:r>
        <w:rPr>
          <w:rFonts w:ascii="Times New Roman" w:hAnsi="Times New Roman" w:cs="Times New Roman"/>
        </w:rPr>
        <w:t>_________</w:t>
      </w:r>
      <w:r w:rsidRPr="00624962">
        <w:rPr>
          <w:rFonts w:ascii="Times New Roman" w:hAnsi="Times New Roman" w:cs="Times New Roman"/>
        </w:rPr>
        <w:t>____________________</w:t>
      </w:r>
    </w:p>
    <w:p w:rsidR="009B3ACB" w:rsidRPr="00CD7850" w:rsidRDefault="009B3ACB" w:rsidP="006B3B5A">
      <w:pPr>
        <w:jc w:val="both"/>
        <w:rPr>
          <w:rFonts w:ascii="Times New Roman" w:hAnsi="Times New Roman" w:cs="Times New Roman"/>
          <w:i/>
          <w:sz w:val="20"/>
          <w:szCs w:val="20"/>
        </w:rPr>
      </w:pPr>
      <w:r w:rsidRPr="00624962">
        <w:rPr>
          <w:rFonts w:ascii="Times New Roman" w:hAnsi="Times New Roman" w:cs="Times New Roman"/>
        </w:rPr>
        <w:tab/>
      </w:r>
      <w:r w:rsidRPr="00624962">
        <w:rPr>
          <w:rFonts w:ascii="Times New Roman" w:hAnsi="Times New Roman" w:cs="Times New Roman"/>
        </w:rPr>
        <w:tab/>
      </w:r>
      <w:r w:rsidRPr="00624962">
        <w:rPr>
          <w:rFonts w:ascii="Times New Roman" w:hAnsi="Times New Roman" w:cs="Times New Roman"/>
        </w:rPr>
        <w:tab/>
      </w:r>
      <w:r w:rsidRPr="00624962">
        <w:rPr>
          <w:rFonts w:ascii="Times New Roman" w:hAnsi="Times New Roman" w:cs="Times New Roman"/>
        </w:rPr>
        <w:tab/>
      </w:r>
      <w:r w:rsidRPr="00624962">
        <w:rPr>
          <w:rFonts w:ascii="Times New Roman" w:hAnsi="Times New Roman" w:cs="Times New Roman"/>
        </w:rPr>
        <w:tab/>
      </w:r>
      <w:r>
        <w:rPr>
          <w:rFonts w:ascii="Times New Roman" w:hAnsi="Times New Roman" w:cs="Times New Roman"/>
        </w:rPr>
        <w:t xml:space="preserve">           </w:t>
      </w:r>
      <w:r w:rsidRPr="00CD7850">
        <w:rPr>
          <w:rFonts w:ascii="Times New Roman" w:hAnsi="Times New Roman" w:cs="Times New Roman"/>
          <w:i/>
          <w:sz w:val="20"/>
          <w:szCs w:val="20"/>
        </w:rPr>
        <w:t>(подпись, фамилия секретаря конкурсной комиссии)</w:t>
      </w:r>
    </w:p>
    <w:p w:rsidR="009B3ACB" w:rsidRPr="00624962" w:rsidRDefault="009B3ACB" w:rsidP="006B3B5A">
      <w:pPr>
        <w:jc w:val="both"/>
        <w:rPr>
          <w:rFonts w:ascii="Times New Roman" w:hAnsi="Times New Roman" w:cs="Times New Roman"/>
        </w:rPr>
      </w:pPr>
      <w:r>
        <w:rPr>
          <w:rFonts w:ascii="Times New Roman" w:hAnsi="Times New Roman" w:cs="Times New Roman"/>
        </w:rPr>
        <w:tab/>
      </w:r>
      <w:r w:rsidRPr="00624962">
        <w:rPr>
          <w:rFonts w:ascii="Times New Roman" w:hAnsi="Times New Roman" w:cs="Times New Roman"/>
        </w:rPr>
        <w:t>М.П.</w:t>
      </w:r>
    </w:p>
    <w:p w:rsidR="009B3ACB" w:rsidRDefault="009B3ACB"/>
    <w:sectPr w:rsidR="009B3ACB" w:rsidSect="00767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A0DA72"/>
    <w:lvl w:ilvl="0">
      <w:numFmt w:val="bullet"/>
      <w:lvlText w:val="*"/>
      <w:lvlJc w:val="left"/>
    </w:lvl>
  </w:abstractNum>
  <w:abstractNum w:abstractNumId="1">
    <w:nsid w:val="2E7502B2"/>
    <w:multiLevelType w:val="singleLevel"/>
    <w:tmpl w:val="40CC28CA"/>
    <w:lvl w:ilvl="0">
      <w:start w:val="1"/>
      <w:numFmt w:val="decimal"/>
      <w:lvlText w:val="1.%1."/>
      <w:legacy w:legacy="1" w:legacySpace="0" w:legacyIndent="422"/>
      <w:lvlJc w:val="left"/>
      <w:rPr>
        <w:rFonts w:ascii="Times New Roman" w:hAnsi="Times New Roman" w:cs="Times New Roman" w:hint="default"/>
      </w:rPr>
    </w:lvl>
  </w:abstractNum>
  <w:abstractNum w:abstractNumId="2">
    <w:nsid w:val="370507F4"/>
    <w:multiLevelType w:val="singleLevel"/>
    <w:tmpl w:val="73982512"/>
    <w:lvl w:ilvl="0">
      <w:start w:val="3"/>
      <w:numFmt w:val="decimal"/>
      <w:lvlText w:val="3.%1."/>
      <w:legacy w:legacy="1" w:legacySpace="0" w:legacyIndent="413"/>
      <w:lvlJc w:val="left"/>
      <w:rPr>
        <w:rFonts w:ascii="Times New Roman" w:hAnsi="Times New Roman" w:cs="Times New Roman" w:hint="default"/>
      </w:rPr>
    </w:lvl>
  </w:abstractNum>
  <w:abstractNum w:abstractNumId="3">
    <w:nsid w:val="3BF91252"/>
    <w:multiLevelType w:val="singleLevel"/>
    <w:tmpl w:val="1E32A50A"/>
    <w:lvl w:ilvl="0">
      <w:start w:val="5"/>
      <w:numFmt w:val="decimal"/>
      <w:lvlText w:val="3.%1."/>
      <w:legacy w:legacy="1" w:legacySpace="0" w:legacyIndent="408"/>
      <w:lvlJc w:val="left"/>
      <w:rPr>
        <w:rFonts w:ascii="Times New Roman" w:hAnsi="Times New Roman" w:cs="Times New Roman" w:hint="default"/>
      </w:r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226"/>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8E9"/>
    <w:rsid w:val="00046E62"/>
    <w:rsid w:val="0010261F"/>
    <w:rsid w:val="00103616"/>
    <w:rsid w:val="00187347"/>
    <w:rsid w:val="001E5705"/>
    <w:rsid w:val="00242422"/>
    <w:rsid w:val="0026729F"/>
    <w:rsid w:val="00282167"/>
    <w:rsid w:val="003D0FC0"/>
    <w:rsid w:val="003D3E66"/>
    <w:rsid w:val="00404987"/>
    <w:rsid w:val="00455FF3"/>
    <w:rsid w:val="0047605E"/>
    <w:rsid w:val="0048577A"/>
    <w:rsid w:val="005808E9"/>
    <w:rsid w:val="00604205"/>
    <w:rsid w:val="006167AA"/>
    <w:rsid w:val="00624962"/>
    <w:rsid w:val="006427FD"/>
    <w:rsid w:val="006959AD"/>
    <w:rsid w:val="006B3B5A"/>
    <w:rsid w:val="0076769C"/>
    <w:rsid w:val="00831BB7"/>
    <w:rsid w:val="008F40A5"/>
    <w:rsid w:val="009B3ACB"/>
    <w:rsid w:val="00A0064D"/>
    <w:rsid w:val="00A03F8B"/>
    <w:rsid w:val="00AD56C5"/>
    <w:rsid w:val="00AE549F"/>
    <w:rsid w:val="00B678BD"/>
    <w:rsid w:val="00CD7850"/>
    <w:rsid w:val="00F010C0"/>
    <w:rsid w:val="00F25A99"/>
    <w:rsid w:val="00FA323C"/>
    <w:rsid w:val="00FA761B"/>
    <w:rsid w:val="00FC03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5A"/>
    <w:pPr>
      <w:widowControl w:val="0"/>
    </w:pPr>
    <w:rPr>
      <w:rFonts w:ascii="Courier New" w:eastAsia="Times New Roman" w:hAnsi="Courier New" w:cs="Courier New"/>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link w:val="11"/>
    <w:uiPriority w:val="99"/>
    <w:locked/>
    <w:rsid w:val="006B3B5A"/>
    <w:rPr>
      <w:sz w:val="21"/>
      <w:shd w:val="clear" w:color="auto" w:fill="FFFFFF"/>
    </w:rPr>
  </w:style>
  <w:style w:type="character" w:customStyle="1" w:styleId="2">
    <w:name w:val="Основной текст (2)_"/>
    <w:link w:val="20"/>
    <w:uiPriority w:val="99"/>
    <w:locked/>
    <w:rsid w:val="006B3B5A"/>
    <w:rPr>
      <w:i/>
      <w:sz w:val="18"/>
      <w:shd w:val="clear" w:color="auto" w:fill="FFFFFF"/>
    </w:rPr>
  </w:style>
  <w:style w:type="character" w:customStyle="1" w:styleId="3">
    <w:name w:val="Основной текст (3)_"/>
    <w:link w:val="30"/>
    <w:uiPriority w:val="99"/>
    <w:locked/>
    <w:rsid w:val="006B3B5A"/>
    <w:rPr>
      <w:b/>
      <w:shd w:val="clear" w:color="auto" w:fill="FFFFFF"/>
    </w:rPr>
  </w:style>
  <w:style w:type="character" w:customStyle="1" w:styleId="312pt">
    <w:name w:val="Основной текст (3) + 12 pt"/>
    <w:aliases w:val="Не полужирный"/>
    <w:uiPriority w:val="99"/>
    <w:rsid w:val="006B3B5A"/>
    <w:rPr>
      <w:b/>
      <w:color w:val="000000"/>
      <w:spacing w:val="0"/>
      <w:w w:val="100"/>
      <w:position w:val="0"/>
      <w:sz w:val="24"/>
      <w:lang w:val="ru-RU"/>
    </w:rPr>
  </w:style>
  <w:style w:type="character" w:customStyle="1" w:styleId="31">
    <w:name w:val="Основной текст3"/>
    <w:uiPriority w:val="99"/>
    <w:rsid w:val="006B3B5A"/>
    <w:rPr>
      <w:color w:val="000000"/>
      <w:spacing w:val="0"/>
      <w:w w:val="100"/>
      <w:position w:val="0"/>
      <w:sz w:val="21"/>
      <w:lang w:val="ru-RU"/>
    </w:rPr>
  </w:style>
  <w:style w:type="character" w:customStyle="1" w:styleId="5">
    <w:name w:val="Основной текст5"/>
    <w:uiPriority w:val="99"/>
    <w:rsid w:val="006B3B5A"/>
    <w:rPr>
      <w:color w:val="000000"/>
      <w:spacing w:val="0"/>
      <w:w w:val="100"/>
      <w:position w:val="0"/>
      <w:sz w:val="21"/>
      <w:lang w:val="ru-RU"/>
    </w:rPr>
  </w:style>
  <w:style w:type="character" w:customStyle="1" w:styleId="6">
    <w:name w:val="Основной текст (6)_"/>
    <w:link w:val="60"/>
    <w:uiPriority w:val="99"/>
    <w:locked/>
    <w:rsid w:val="006B3B5A"/>
    <w:rPr>
      <w:sz w:val="17"/>
      <w:shd w:val="clear" w:color="auto" w:fill="FFFFFF"/>
    </w:rPr>
  </w:style>
  <w:style w:type="character" w:customStyle="1" w:styleId="6Corbel">
    <w:name w:val="Основной текст (6) + Corbel"/>
    <w:aliases w:val="9 pt,Курсив1"/>
    <w:uiPriority w:val="99"/>
    <w:rsid w:val="006B3B5A"/>
    <w:rPr>
      <w:rFonts w:ascii="Corbel" w:hAnsi="Corbel"/>
      <w:i/>
      <w:color w:val="000000"/>
      <w:spacing w:val="0"/>
      <w:w w:val="100"/>
      <w:position w:val="0"/>
      <w:sz w:val="18"/>
      <w:lang w:val="ru-RU"/>
    </w:rPr>
  </w:style>
  <w:style w:type="character" w:customStyle="1" w:styleId="10">
    <w:name w:val="Основной текст10"/>
    <w:uiPriority w:val="99"/>
    <w:rsid w:val="006B3B5A"/>
    <w:rPr>
      <w:color w:val="000000"/>
      <w:spacing w:val="0"/>
      <w:w w:val="100"/>
      <w:position w:val="0"/>
      <w:sz w:val="21"/>
      <w:lang w:val="ru-RU"/>
    </w:rPr>
  </w:style>
  <w:style w:type="paragraph" w:customStyle="1" w:styleId="11">
    <w:name w:val="Основной текст11"/>
    <w:basedOn w:val="Normal"/>
    <w:link w:val="a"/>
    <w:uiPriority w:val="99"/>
    <w:rsid w:val="006B3B5A"/>
    <w:pPr>
      <w:shd w:val="clear" w:color="auto" w:fill="FFFFFF"/>
      <w:spacing w:before="180" w:after="300" w:line="240" w:lineRule="atLeast"/>
      <w:jc w:val="center"/>
    </w:pPr>
    <w:rPr>
      <w:rFonts w:ascii="Calibri" w:eastAsia="Calibri" w:hAnsi="Calibri" w:cs="Times New Roman"/>
      <w:color w:val="auto"/>
      <w:sz w:val="21"/>
      <w:szCs w:val="20"/>
    </w:rPr>
  </w:style>
  <w:style w:type="paragraph" w:customStyle="1" w:styleId="20">
    <w:name w:val="Основной текст (2)"/>
    <w:basedOn w:val="Normal"/>
    <w:link w:val="2"/>
    <w:uiPriority w:val="99"/>
    <w:rsid w:val="006B3B5A"/>
    <w:pPr>
      <w:shd w:val="clear" w:color="auto" w:fill="FFFFFF"/>
      <w:spacing w:before="300" w:line="432" w:lineRule="exact"/>
      <w:jc w:val="center"/>
    </w:pPr>
    <w:rPr>
      <w:rFonts w:ascii="Calibri" w:eastAsia="Calibri" w:hAnsi="Calibri" w:cs="Times New Roman"/>
      <w:i/>
      <w:color w:val="auto"/>
      <w:sz w:val="18"/>
      <w:szCs w:val="20"/>
    </w:rPr>
  </w:style>
  <w:style w:type="paragraph" w:customStyle="1" w:styleId="30">
    <w:name w:val="Основной текст (3)"/>
    <w:basedOn w:val="Normal"/>
    <w:link w:val="3"/>
    <w:uiPriority w:val="99"/>
    <w:rsid w:val="006B3B5A"/>
    <w:pPr>
      <w:shd w:val="clear" w:color="auto" w:fill="FFFFFF"/>
      <w:spacing w:after="180" w:line="264" w:lineRule="exact"/>
    </w:pPr>
    <w:rPr>
      <w:rFonts w:ascii="Calibri" w:eastAsia="Calibri" w:hAnsi="Calibri" w:cs="Times New Roman"/>
      <w:b/>
      <w:color w:val="auto"/>
      <w:sz w:val="20"/>
      <w:szCs w:val="20"/>
    </w:rPr>
  </w:style>
  <w:style w:type="paragraph" w:customStyle="1" w:styleId="60">
    <w:name w:val="Основной текст (6)"/>
    <w:basedOn w:val="Normal"/>
    <w:link w:val="6"/>
    <w:uiPriority w:val="99"/>
    <w:rsid w:val="006B3B5A"/>
    <w:pPr>
      <w:shd w:val="clear" w:color="auto" w:fill="FFFFFF"/>
      <w:spacing w:before="180" w:line="211" w:lineRule="exact"/>
      <w:jc w:val="both"/>
    </w:pPr>
    <w:rPr>
      <w:rFonts w:ascii="Calibri" w:eastAsia="Calibri" w:hAnsi="Calibri" w:cs="Times New Roman"/>
      <w:color w:val="auto"/>
      <w:sz w:val="17"/>
      <w:szCs w:val="20"/>
    </w:rPr>
  </w:style>
  <w:style w:type="paragraph" w:styleId="BalloonText">
    <w:name w:val="Balloon Text"/>
    <w:basedOn w:val="Normal"/>
    <w:link w:val="BalloonTextChar"/>
    <w:uiPriority w:val="99"/>
    <w:semiHidden/>
    <w:rsid w:val="006B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3B5A"/>
    <w:rPr>
      <w:rFonts w:ascii="Tahoma" w:hAnsi="Tahoma" w:cs="Tahoma"/>
      <w:color w:val="000000"/>
      <w:sz w:val="16"/>
      <w:szCs w:val="16"/>
      <w:lang w:eastAsia="ru-RU"/>
    </w:rPr>
  </w:style>
  <w:style w:type="paragraph" w:styleId="NoSpacing">
    <w:name w:val="No Spacing"/>
    <w:uiPriority w:val="99"/>
    <w:qFormat/>
    <w:rsid w:val="00A03F8B"/>
    <w:pPr>
      <w:widowControl w:val="0"/>
    </w:pPr>
    <w:rPr>
      <w:rFonts w:ascii="Courier New" w:eastAsia="Times New Roman"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13</Pages>
  <Words>4436</Words>
  <Characters>25289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Poltinnikova EA</dc:creator>
  <cp:keywords/>
  <dc:description/>
  <cp:lastModifiedBy>Acer</cp:lastModifiedBy>
  <cp:revision>12</cp:revision>
  <dcterms:created xsi:type="dcterms:W3CDTF">2017-03-23T04:35:00Z</dcterms:created>
  <dcterms:modified xsi:type="dcterms:W3CDTF">2017-03-29T04:15:00Z</dcterms:modified>
</cp:coreProperties>
</file>