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B61" w:rsidRPr="00907FF9" w:rsidRDefault="00695CC5" w:rsidP="009A3B71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2976245</wp:posOffset>
            </wp:positionH>
            <wp:positionV relativeFrom="paragraph">
              <wp:posOffset>3810</wp:posOffset>
            </wp:positionV>
            <wp:extent cx="571500" cy="800100"/>
            <wp:effectExtent l="0" t="0" r="0" b="0"/>
            <wp:wrapTight wrapText="bothSides">
              <wp:wrapPolygon edited="0">
                <wp:start x="0" y="0"/>
                <wp:lineTo x="0" y="21086"/>
                <wp:lineTo x="20880" y="21086"/>
                <wp:lineTo x="20880" y="0"/>
                <wp:lineTo x="0" y="0"/>
              </wp:wrapPolygon>
            </wp:wrapTight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5B61">
        <w:rPr>
          <w:sz w:val="28"/>
          <w:szCs w:val="28"/>
        </w:rPr>
        <w:t xml:space="preserve">                                                         </w:t>
      </w:r>
    </w:p>
    <w:p w:rsidR="0051603F" w:rsidRDefault="0051603F" w:rsidP="0051603F">
      <w:pPr>
        <w:ind w:left="-284"/>
        <w:rPr>
          <w:b/>
          <w:bCs/>
          <w:caps/>
          <w:sz w:val="28"/>
          <w:szCs w:val="28"/>
        </w:rPr>
      </w:pPr>
    </w:p>
    <w:p w:rsidR="0051603F" w:rsidRDefault="0051603F" w:rsidP="009A3B71">
      <w:pPr>
        <w:ind w:left="-284"/>
        <w:jc w:val="center"/>
        <w:rPr>
          <w:b/>
          <w:bCs/>
          <w:caps/>
          <w:sz w:val="28"/>
          <w:szCs w:val="28"/>
        </w:rPr>
      </w:pPr>
    </w:p>
    <w:p w:rsidR="0051603F" w:rsidRDefault="0051603F" w:rsidP="009A3B71">
      <w:pPr>
        <w:ind w:left="-284"/>
        <w:jc w:val="center"/>
        <w:rPr>
          <w:b/>
          <w:bCs/>
          <w:caps/>
          <w:sz w:val="28"/>
          <w:szCs w:val="28"/>
        </w:rPr>
      </w:pPr>
    </w:p>
    <w:p w:rsidR="00B65B61" w:rsidRPr="00907FF9" w:rsidRDefault="00B65B61" w:rsidP="009A3B71">
      <w:pPr>
        <w:ind w:left="-284"/>
        <w:jc w:val="center"/>
        <w:rPr>
          <w:b/>
          <w:bCs/>
          <w:caps/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администрация</w:t>
      </w:r>
    </w:p>
    <w:p w:rsidR="00B65B61" w:rsidRPr="001525BC" w:rsidRDefault="00B65B61" w:rsidP="009A3B71">
      <w:pPr>
        <w:jc w:val="center"/>
        <w:rPr>
          <w:b/>
          <w:bCs/>
          <w:caps/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B65B61" w:rsidRDefault="00B65B61" w:rsidP="00D672F6">
      <w:pPr>
        <w:rPr>
          <w:b/>
          <w:bCs/>
          <w:sz w:val="28"/>
          <w:szCs w:val="28"/>
        </w:rPr>
      </w:pPr>
    </w:p>
    <w:p w:rsidR="00B65B61" w:rsidRPr="001525BC" w:rsidRDefault="00946D20" w:rsidP="00D672F6">
      <w:pPr>
        <w:jc w:val="center"/>
        <w:rPr>
          <w:b/>
          <w:bCs/>
          <w:sz w:val="28"/>
          <w:szCs w:val="28"/>
        </w:rPr>
      </w:pPr>
      <w:r w:rsidRPr="00946D20">
        <w:rPr>
          <w:b/>
          <w:bCs/>
          <w:sz w:val="28"/>
          <w:szCs w:val="28"/>
        </w:rPr>
        <w:t>РАСПОРЯЖЕНИЕ</w:t>
      </w:r>
      <w:r>
        <w:rPr>
          <w:b/>
          <w:bCs/>
          <w:sz w:val="28"/>
          <w:szCs w:val="28"/>
        </w:rPr>
        <w:t xml:space="preserve">  </w:t>
      </w:r>
    </w:p>
    <w:p w:rsidR="00E30A1A" w:rsidRDefault="00B65B61" w:rsidP="00E30A1A">
      <w:pPr>
        <w:jc w:val="center"/>
        <w:rPr>
          <w:sz w:val="28"/>
          <w:szCs w:val="28"/>
        </w:rPr>
      </w:pPr>
      <w:proofErr w:type="gramStart"/>
      <w:r w:rsidRPr="009376F5">
        <w:rPr>
          <w:sz w:val="28"/>
          <w:szCs w:val="28"/>
        </w:rPr>
        <w:t>с</w:t>
      </w:r>
      <w:proofErr w:type="gramEnd"/>
      <w:r w:rsidRPr="009376F5">
        <w:rPr>
          <w:sz w:val="28"/>
          <w:szCs w:val="28"/>
        </w:rPr>
        <w:t>.</w:t>
      </w:r>
      <w:r w:rsidR="00A018D4">
        <w:rPr>
          <w:sz w:val="28"/>
          <w:szCs w:val="28"/>
        </w:rPr>
        <w:t xml:space="preserve"> </w:t>
      </w:r>
      <w:r w:rsidRPr="009376F5">
        <w:rPr>
          <w:sz w:val="28"/>
          <w:szCs w:val="28"/>
        </w:rPr>
        <w:t>Усть-Тарка</w:t>
      </w:r>
    </w:p>
    <w:p w:rsidR="00D672F6" w:rsidRPr="00CD024B" w:rsidRDefault="00D672F6" w:rsidP="008F6355">
      <w:pPr>
        <w:jc w:val="center"/>
        <w:rPr>
          <w:sz w:val="28"/>
          <w:szCs w:val="28"/>
        </w:rPr>
      </w:pPr>
    </w:p>
    <w:p w:rsidR="00D672F6" w:rsidRPr="00B343D4" w:rsidRDefault="00D672F6" w:rsidP="00D672F6">
      <w:pPr>
        <w:ind w:left="284"/>
        <w:rPr>
          <w:sz w:val="28"/>
          <w:szCs w:val="28"/>
        </w:rPr>
      </w:pPr>
      <w:r w:rsidRPr="00B343D4">
        <w:rPr>
          <w:sz w:val="28"/>
          <w:szCs w:val="28"/>
        </w:rPr>
        <w:t xml:space="preserve">от  </w:t>
      </w:r>
      <w:r>
        <w:rPr>
          <w:sz w:val="28"/>
          <w:szCs w:val="28"/>
        </w:rPr>
        <w:t>20</w:t>
      </w:r>
      <w:r w:rsidRPr="00B343D4">
        <w:rPr>
          <w:sz w:val="28"/>
          <w:szCs w:val="28"/>
        </w:rPr>
        <w:t>.01.2017</w:t>
      </w:r>
      <w:r w:rsidRPr="00B343D4">
        <w:rPr>
          <w:sz w:val="28"/>
          <w:szCs w:val="28"/>
        </w:rPr>
        <w:tab/>
      </w:r>
      <w:r w:rsidRPr="00B343D4">
        <w:rPr>
          <w:sz w:val="28"/>
          <w:szCs w:val="28"/>
        </w:rPr>
        <w:tab/>
      </w:r>
      <w:r w:rsidRPr="00B343D4">
        <w:rPr>
          <w:sz w:val="28"/>
          <w:szCs w:val="28"/>
        </w:rPr>
        <w:tab/>
      </w:r>
      <w:r w:rsidRPr="00B343D4">
        <w:rPr>
          <w:sz w:val="28"/>
          <w:szCs w:val="28"/>
        </w:rPr>
        <w:tab/>
        <w:t xml:space="preserve">                     </w:t>
      </w:r>
      <w:r>
        <w:rPr>
          <w:sz w:val="28"/>
          <w:szCs w:val="28"/>
        </w:rPr>
        <w:t xml:space="preserve">                    </w:t>
      </w:r>
      <w:r w:rsidRPr="00B343D4">
        <w:rPr>
          <w:sz w:val="28"/>
          <w:szCs w:val="28"/>
        </w:rPr>
        <w:t xml:space="preserve">                       № </w:t>
      </w:r>
      <w:r>
        <w:rPr>
          <w:sz w:val="28"/>
          <w:szCs w:val="28"/>
        </w:rPr>
        <w:t>20</w:t>
      </w:r>
    </w:p>
    <w:p w:rsidR="00D672F6" w:rsidRPr="00CD024B" w:rsidRDefault="00D672F6" w:rsidP="00D672F6">
      <w:pPr>
        <w:jc w:val="center"/>
        <w:rPr>
          <w:sz w:val="28"/>
          <w:szCs w:val="28"/>
        </w:rPr>
      </w:pPr>
      <w:r w:rsidRPr="00CD024B">
        <w:rPr>
          <w:sz w:val="28"/>
          <w:szCs w:val="28"/>
        </w:rPr>
        <w:t>О проведении</w:t>
      </w:r>
      <w:r>
        <w:rPr>
          <w:sz w:val="28"/>
          <w:szCs w:val="28"/>
        </w:rPr>
        <w:t xml:space="preserve"> </w:t>
      </w:r>
      <w:proofErr w:type="gramStart"/>
      <w:r w:rsidRPr="00CD024B">
        <w:rPr>
          <w:sz w:val="28"/>
          <w:szCs w:val="28"/>
        </w:rPr>
        <w:t>районного</w:t>
      </w:r>
      <w:proofErr w:type="gramEnd"/>
    </w:p>
    <w:p w:rsidR="00D672F6" w:rsidRPr="00CD024B" w:rsidRDefault="00D672F6" w:rsidP="00D672F6">
      <w:pPr>
        <w:jc w:val="center"/>
        <w:rPr>
          <w:sz w:val="28"/>
          <w:szCs w:val="28"/>
        </w:rPr>
      </w:pPr>
      <w:r w:rsidRPr="00CD024B">
        <w:rPr>
          <w:sz w:val="28"/>
          <w:szCs w:val="28"/>
        </w:rPr>
        <w:t xml:space="preserve">  смотра - конкурса работы библиотек </w:t>
      </w:r>
    </w:p>
    <w:p w:rsidR="00D672F6" w:rsidRDefault="00D672F6" w:rsidP="00D672F6">
      <w:pPr>
        <w:jc w:val="center"/>
        <w:rPr>
          <w:sz w:val="28"/>
          <w:szCs w:val="28"/>
        </w:rPr>
      </w:pPr>
      <w:r w:rsidRPr="00CD024B">
        <w:rPr>
          <w:sz w:val="28"/>
          <w:szCs w:val="28"/>
        </w:rPr>
        <w:t>«</w:t>
      </w:r>
      <w:r>
        <w:rPr>
          <w:sz w:val="28"/>
          <w:szCs w:val="28"/>
        </w:rPr>
        <w:t xml:space="preserve">Моя </w:t>
      </w:r>
      <w:proofErr w:type="gramStart"/>
      <w:r>
        <w:rPr>
          <w:sz w:val="28"/>
          <w:szCs w:val="28"/>
        </w:rPr>
        <w:t>гордость-Новосибирская</w:t>
      </w:r>
      <w:proofErr w:type="gramEnd"/>
      <w:r>
        <w:rPr>
          <w:sz w:val="28"/>
          <w:szCs w:val="28"/>
        </w:rPr>
        <w:t xml:space="preserve"> область</w:t>
      </w:r>
      <w:r w:rsidRPr="00CD024B">
        <w:rPr>
          <w:sz w:val="28"/>
          <w:szCs w:val="28"/>
        </w:rPr>
        <w:t>»</w:t>
      </w:r>
    </w:p>
    <w:p w:rsidR="0051603F" w:rsidRPr="00CD024B" w:rsidRDefault="0051603F" w:rsidP="00D672F6">
      <w:pPr>
        <w:rPr>
          <w:sz w:val="28"/>
          <w:szCs w:val="28"/>
        </w:rPr>
      </w:pPr>
    </w:p>
    <w:p w:rsidR="00BD124B" w:rsidRDefault="00BD124B" w:rsidP="00946D20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 xml:space="preserve">Руководствуясь пунктом 19.1 части 1 статьи 15 Федерального закона от 16.10.2003 №131-ФЗ «Об </w:t>
      </w:r>
      <w:r w:rsidR="006C2AD6">
        <w:rPr>
          <w:sz w:val="28"/>
          <w:szCs w:val="28"/>
          <w:lang w:eastAsia="en-US"/>
        </w:rPr>
        <w:t>общих принципах организации местного самоуправлении в Российской Федерации», долгосрочной целевой программой, утвержденной решением сессии Совета депутатов Усть-Таркского района Новосибирской области от 19.12.2011 №</w:t>
      </w:r>
      <w:r w:rsidR="007A668A">
        <w:rPr>
          <w:sz w:val="28"/>
          <w:szCs w:val="28"/>
          <w:lang w:eastAsia="en-US"/>
        </w:rPr>
        <w:t>140 «Развитие и сохранение культуры Усть-Таркского ра</w:t>
      </w:r>
      <w:r w:rsidR="009437EF">
        <w:rPr>
          <w:sz w:val="28"/>
          <w:szCs w:val="28"/>
          <w:lang w:eastAsia="en-US"/>
        </w:rPr>
        <w:t>йона на 2017</w:t>
      </w:r>
      <w:r w:rsidR="00205FF9">
        <w:rPr>
          <w:sz w:val="28"/>
          <w:szCs w:val="28"/>
          <w:lang w:eastAsia="en-US"/>
        </w:rPr>
        <w:t>-2020</w:t>
      </w:r>
      <w:r w:rsidR="007A668A">
        <w:rPr>
          <w:sz w:val="28"/>
          <w:szCs w:val="28"/>
          <w:lang w:eastAsia="en-US"/>
        </w:rPr>
        <w:t xml:space="preserve"> </w:t>
      </w:r>
      <w:proofErr w:type="spellStart"/>
      <w:r w:rsidR="007A668A">
        <w:rPr>
          <w:sz w:val="28"/>
          <w:szCs w:val="28"/>
          <w:lang w:eastAsia="en-US"/>
        </w:rPr>
        <w:t>г.г</w:t>
      </w:r>
      <w:proofErr w:type="spellEnd"/>
      <w:r w:rsidR="007A668A">
        <w:rPr>
          <w:sz w:val="28"/>
          <w:szCs w:val="28"/>
          <w:lang w:eastAsia="en-US"/>
        </w:rPr>
        <w:t>.», в соответствии с установленным планом работы</w:t>
      </w:r>
      <w:r w:rsidR="00205FF9">
        <w:rPr>
          <w:sz w:val="28"/>
          <w:szCs w:val="28"/>
          <w:lang w:eastAsia="en-US"/>
        </w:rPr>
        <w:t xml:space="preserve"> по подготовке и празднованию 80-летия Новосибирской области и</w:t>
      </w:r>
      <w:proofErr w:type="gramEnd"/>
      <w:r w:rsidR="00205FF9">
        <w:rPr>
          <w:sz w:val="28"/>
          <w:szCs w:val="28"/>
          <w:lang w:eastAsia="en-US"/>
        </w:rPr>
        <w:t xml:space="preserve"> </w:t>
      </w:r>
      <w:proofErr w:type="gramStart"/>
      <w:r w:rsidR="00205FF9">
        <w:rPr>
          <w:sz w:val="28"/>
          <w:szCs w:val="28"/>
          <w:lang w:eastAsia="en-US"/>
        </w:rPr>
        <w:t>Года Экологии</w:t>
      </w:r>
      <w:r w:rsidR="007A668A">
        <w:rPr>
          <w:sz w:val="28"/>
          <w:szCs w:val="28"/>
          <w:lang w:eastAsia="en-US"/>
        </w:rPr>
        <w:t>, в целя</w:t>
      </w:r>
      <w:r w:rsidR="00205FF9">
        <w:rPr>
          <w:sz w:val="28"/>
          <w:szCs w:val="28"/>
          <w:lang w:eastAsia="en-US"/>
        </w:rPr>
        <w:t>х сохранения и развития культуры</w:t>
      </w:r>
      <w:r w:rsidR="001D5C60">
        <w:rPr>
          <w:sz w:val="28"/>
          <w:szCs w:val="28"/>
          <w:lang w:eastAsia="en-US"/>
        </w:rPr>
        <w:t>,</w:t>
      </w:r>
      <w:r w:rsidR="006A0694" w:rsidRPr="006A0694">
        <w:rPr>
          <w:sz w:val="28"/>
          <w:szCs w:val="28"/>
          <w:lang w:eastAsia="en-US"/>
        </w:rPr>
        <w:t xml:space="preserve"> </w:t>
      </w:r>
      <w:r w:rsidR="00205FF9">
        <w:rPr>
          <w:sz w:val="28"/>
          <w:szCs w:val="28"/>
          <w:lang w:eastAsia="en-US"/>
        </w:rPr>
        <w:t>пропаганде краеведческих и экологических знаний</w:t>
      </w:r>
      <w:r w:rsidR="00637841">
        <w:rPr>
          <w:sz w:val="28"/>
          <w:szCs w:val="28"/>
          <w:lang w:eastAsia="en-US"/>
        </w:rPr>
        <w:t xml:space="preserve">, повышения </w:t>
      </w:r>
      <w:r w:rsidR="001D5C60">
        <w:rPr>
          <w:sz w:val="28"/>
          <w:szCs w:val="28"/>
          <w:lang w:eastAsia="en-US"/>
        </w:rPr>
        <w:t xml:space="preserve"> патриотического воспитания населения района, выявления,</w:t>
      </w:r>
      <w:r w:rsidR="00935048">
        <w:rPr>
          <w:sz w:val="28"/>
          <w:szCs w:val="28"/>
          <w:lang w:eastAsia="en-US"/>
        </w:rPr>
        <w:t xml:space="preserve"> </w:t>
      </w:r>
      <w:r w:rsidR="001D5C60">
        <w:rPr>
          <w:sz w:val="28"/>
          <w:szCs w:val="28"/>
          <w:lang w:eastAsia="en-US"/>
        </w:rPr>
        <w:t>обобщения и распространения</w:t>
      </w:r>
      <w:r w:rsidR="00935048">
        <w:rPr>
          <w:sz w:val="28"/>
          <w:szCs w:val="28"/>
          <w:lang w:eastAsia="en-US"/>
        </w:rPr>
        <w:t xml:space="preserve"> инновационного опыта работы</w:t>
      </w:r>
      <w:proofErr w:type="gramEnd"/>
      <w:r w:rsidR="00935048">
        <w:rPr>
          <w:sz w:val="28"/>
          <w:szCs w:val="28"/>
          <w:lang w:eastAsia="en-US"/>
        </w:rPr>
        <w:t xml:space="preserve"> библиотек по</w:t>
      </w:r>
      <w:r w:rsidR="00632BD0">
        <w:rPr>
          <w:sz w:val="28"/>
          <w:szCs w:val="28"/>
          <w:lang w:eastAsia="en-US"/>
        </w:rPr>
        <w:t xml:space="preserve"> краеведению и  экологии</w:t>
      </w:r>
      <w:r w:rsidR="00935048">
        <w:rPr>
          <w:sz w:val="28"/>
          <w:szCs w:val="28"/>
          <w:lang w:eastAsia="en-US"/>
        </w:rPr>
        <w:t>:</w:t>
      </w:r>
    </w:p>
    <w:p w:rsidR="00935048" w:rsidRDefault="00632BD0" w:rsidP="00946D20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1.Провести с января 2017 года по апрель 2017</w:t>
      </w:r>
      <w:r w:rsidR="006A0694">
        <w:rPr>
          <w:sz w:val="28"/>
          <w:szCs w:val="28"/>
          <w:lang w:eastAsia="en-US"/>
        </w:rPr>
        <w:t xml:space="preserve"> районный смотр-конкурс работы библиотек «</w:t>
      </w:r>
      <w:r>
        <w:rPr>
          <w:sz w:val="28"/>
          <w:szCs w:val="28"/>
          <w:lang w:eastAsia="en-US"/>
        </w:rPr>
        <w:t xml:space="preserve">Моя </w:t>
      </w:r>
      <w:proofErr w:type="gramStart"/>
      <w:r>
        <w:rPr>
          <w:sz w:val="28"/>
          <w:szCs w:val="28"/>
          <w:lang w:eastAsia="en-US"/>
        </w:rPr>
        <w:t>гордость-Новосибирская</w:t>
      </w:r>
      <w:proofErr w:type="gramEnd"/>
      <w:r>
        <w:rPr>
          <w:sz w:val="28"/>
          <w:szCs w:val="28"/>
          <w:lang w:eastAsia="en-US"/>
        </w:rPr>
        <w:t xml:space="preserve"> область</w:t>
      </w:r>
      <w:r w:rsidR="006A0694">
        <w:rPr>
          <w:sz w:val="28"/>
          <w:szCs w:val="28"/>
          <w:lang w:eastAsia="en-US"/>
        </w:rPr>
        <w:t>»</w:t>
      </w:r>
      <w:r w:rsidR="00332A16">
        <w:rPr>
          <w:sz w:val="28"/>
          <w:szCs w:val="28"/>
          <w:lang w:eastAsia="en-US"/>
        </w:rPr>
        <w:t xml:space="preserve"> (далее-конкурс).</w:t>
      </w:r>
    </w:p>
    <w:p w:rsidR="00332A16" w:rsidRDefault="00332A16" w:rsidP="00946D20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 Утвердить Положение о проведении районного смотра-к</w:t>
      </w:r>
      <w:r w:rsidR="00161F16">
        <w:rPr>
          <w:sz w:val="28"/>
          <w:szCs w:val="28"/>
          <w:lang w:eastAsia="en-US"/>
        </w:rPr>
        <w:t>онкурса, согласно приложению №1, состав организационного комитета по проведению конкурса</w:t>
      </w:r>
      <w:r w:rsidR="00933D98">
        <w:rPr>
          <w:sz w:val="28"/>
          <w:szCs w:val="28"/>
          <w:lang w:eastAsia="en-US"/>
        </w:rPr>
        <w:t xml:space="preserve"> </w:t>
      </w:r>
      <w:r w:rsidR="00161F16">
        <w:rPr>
          <w:sz w:val="28"/>
          <w:szCs w:val="28"/>
          <w:lang w:eastAsia="en-US"/>
        </w:rPr>
        <w:t>(приложение №2).</w:t>
      </w:r>
    </w:p>
    <w:p w:rsidR="00161F16" w:rsidRDefault="00161F16" w:rsidP="00161F16">
      <w:pPr>
        <w:autoSpaceDE w:val="0"/>
        <w:autoSpaceDN w:val="0"/>
        <w:adjustRightInd w:val="0"/>
        <w:ind w:right="-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3. Утвердить смету расходов на проведение районного смотра-конкурса (приложение №3</w:t>
      </w:r>
      <w:r w:rsidR="00933D98">
        <w:rPr>
          <w:sz w:val="28"/>
          <w:szCs w:val="28"/>
          <w:lang w:eastAsia="en-US"/>
        </w:rPr>
        <w:t>).</w:t>
      </w:r>
    </w:p>
    <w:p w:rsidR="00B65B61" w:rsidRPr="00CD024B" w:rsidRDefault="00933D98" w:rsidP="00933D98">
      <w:pPr>
        <w:autoSpaceDE w:val="0"/>
        <w:autoSpaceDN w:val="0"/>
        <w:adjustRightInd w:val="0"/>
        <w:ind w:right="-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>
        <w:rPr>
          <w:sz w:val="28"/>
          <w:szCs w:val="28"/>
        </w:rPr>
        <w:t>4</w:t>
      </w:r>
      <w:r w:rsidR="00632BD0">
        <w:rPr>
          <w:sz w:val="28"/>
          <w:szCs w:val="28"/>
        </w:rPr>
        <w:t>. Директору МБУК «КДЦ Усть-Таркского района» культуры</w:t>
      </w:r>
      <w:r w:rsidR="00085157">
        <w:rPr>
          <w:sz w:val="28"/>
          <w:szCs w:val="28"/>
        </w:rPr>
        <w:t xml:space="preserve"> (Кондратьева В.В.</w:t>
      </w:r>
      <w:r w:rsidR="00B65B61" w:rsidRPr="00CD024B">
        <w:rPr>
          <w:sz w:val="28"/>
          <w:szCs w:val="28"/>
        </w:rPr>
        <w:t xml:space="preserve">) оказать библиотекам Усть-Таркского района методическую и практическую помощь </w:t>
      </w:r>
      <w:r w:rsidR="00085157">
        <w:rPr>
          <w:sz w:val="28"/>
          <w:szCs w:val="28"/>
        </w:rPr>
        <w:t>по проведению конкурса</w:t>
      </w:r>
      <w:r w:rsidR="00B65B61" w:rsidRPr="00CD024B">
        <w:rPr>
          <w:sz w:val="28"/>
          <w:szCs w:val="28"/>
          <w:lang w:eastAsia="en-US"/>
        </w:rPr>
        <w:t>.</w:t>
      </w:r>
    </w:p>
    <w:p w:rsidR="00D672F6" w:rsidRDefault="00933D98" w:rsidP="00D672F6">
      <w:pPr>
        <w:ind w:right="-1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</w:t>
      </w:r>
      <w:r w:rsidR="00B65B61" w:rsidRPr="00CD024B">
        <w:rPr>
          <w:sz w:val="28"/>
          <w:szCs w:val="28"/>
        </w:rPr>
        <w:t>. Отделу бухгалтерского учёта и отчётности (</w:t>
      </w:r>
      <w:proofErr w:type="spellStart"/>
      <w:r w:rsidR="00B65B61" w:rsidRPr="00CD024B">
        <w:rPr>
          <w:sz w:val="28"/>
          <w:szCs w:val="28"/>
        </w:rPr>
        <w:t>Бушмакина</w:t>
      </w:r>
      <w:proofErr w:type="spellEnd"/>
      <w:r w:rsidR="00B65B61" w:rsidRPr="00CD024B">
        <w:rPr>
          <w:sz w:val="28"/>
          <w:szCs w:val="28"/>
        </w:rPr>
        <w:t xml:space="preserve"> Н.В.) выделить д</w:t>
      </w:r>
      <w:r>
        <w:rPr>
          <w:sz w:val="28"/>
          <w:szCs w:val="28"/>
        </w:rPr>
        <w:t xml:space="preserve">енежные средства на проведение </w:t>
      </w:r>
      <w:r w:rsidR="00B65B61" w:rsidRPr="00CD024B">
        <w:rPr>
          <w:sz w:val="28"/>
          <w:szCs w:val="28"/>
        </w:rPr>
        <w:t>мероприятий КБК 46001130920300500226, согласно смете расходов</w:t>
      </w:r>
      <w:r w:rsidR="0022310F">
        <w:rPr>
          <w:sz w:val="28"/>
          <w:szCs w:val="28"/>
        </w:rPr>
        <w:t xml:space="preserve"> (приложение №3</w:t>
      </w:r>
      <w:r w:rsidR="00B65B61" w:rsidRPr="00CD024B">
        <w:rPr>
          <w:sz w:val="28"/>
          <w:szCs w:val="28"/>
        </w:rPr>
        <w:t>).</w:t>
      </w:r>
    </w:p>
    <w:p w:rsidR="00B65B61" w:rsidRPr="00CD024B" w:rsidRDefault="00CE634A" w:rsidP="00946D20">
      <w:pPr>
        <w:ind w:right="-1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6</w:t>
      </w:r>
      <w:r w:rsidR="00B65B61" w:rsidRPr="00CD024B">
        <w:rPr>
          <w:sz w:val="28"/>
          <w:szCs w:val="28"/>
        </w:rPr>
        <w:t>. Настоящее распоряжение вступает в силу со дня подписания.</w:t>
      </w:r>
    </w:p>
    <w:p w:rsidR="00D672F6" w:rsidRDefault="00D672F6" w:rsidP="00932F63">
      <w:pPr>
        <w:tabs>
          <w:tab w:val="left" w:pos="7905"/>
        </w:tabs>
        <w:ind w:right="-1"/>
        <w:jc w:val="both"/>
        <w:rPr>
          <w:sz w:val="28"/>
          <w:szCs w:val="28"/>
        </w:rPr>
      </w:pPr>
    </w:p>
    <w:p w:rsidR="00932F63" w:rsidRPr="00CD024B" w:rsidRDefault="00EA76FD" w:rsidP="00932F63">
      <w:pPr>
        <w:tabs>
          <w:tab w:val="left" w:pos="7905"/>
        </w:tabs>
        <w:ind w:right="-1"/>
        <w:jc w:val="both"/>
        <w:rPr>
          <w:sz w:val="28"/>
          <w:szCs w:val="28"/>
        </w:rPr>
      </w:pPr>
      <w:r w:rsidRPr="00CD024B">
        <w:rPr>
          <w:sz w:val="28"/>
          <w:szCs w:val="28"/>
        </w:rPr>
        <w:t>Глава Усть-Таркского района</w:t>
      </w:r>
    </w:p>
    <w:p w:rsidR="00933D98" w:rsidRDefault="00EA76FD" w:rsidP="00EA76FD">
      <w:pPr>
        <w:tabs>
          <w:tab w:val="left" w:pos="7905"/>
        </w:tabs>
        <w:ind w:right="-1"/>
        <w:jc w:val="both"/>
        <w:rPr>
          <w:sz w:val="28"/>
          <w:szCs w:val="28"/>
        </w:rPr>
      </w:pPr>
      <w:r w:rsidRPr="00CD024B">
        <w:rPr>
          <w:sz w:val="28"/>
          <w:szCs w:val="28"/>
        </w:rPr>
        <w:t>Новосибирской области</w:t>
      </w:r>
      <w:r w:rsidR="00933D98" w:rsidRPr="00933D98">
        <w:rPr>
          <w:sz w:val="28"/>
          <w:szCs w:val="28"/>
        </w:rPr>
        <w:t xml:space="preserve">        </w:t>
      </w:r>
      <w:r w:rsidR="00933D98">
        <w:rPr>
          <w:sz w:val="28"/>
          <w:szCs w:val="28"/>
        </w:rPr>
        <w:t xml:space="preserve">                                                     </w:t>
      </w:r>
      <w:r w:rsidR="00933D98" w:rsidRPr="00933D98">
        <w:rPr>
          <w:sz w:val="28"/>
          <w:szCs w:val="28"/>
        </w:rPr>
        <w:t>Турлаков</w:t>
      </w:r>
      <w:r w:rsidR="00933D98">
        <w:rPr>
          <w:sz w:val="28"/>
          <w:szCs w:val="28"/>
        </w:rPr>
        <w:t xml:space="preserve">  </w:t>
      </w:r>
      <w:r w:rsidRPr="00CD024B">
        <w:rPr>
          <w:sz w:val="28"/>
          <w:szCs w:val="28"/>
        </w:rPr>
        <w:t xml:space="preserve">А.П. </w:t>
      </w:r>
      <w:r w:rsidR="00933D98">
        <w:rPr>
          <w:sz w:val="28"/>
          <w:szCs w:val="28"/>
        </w:rPr>
        <w:t xml:space="preserve">                             </w:t>
      </w:r>
    </w:p>
    <w:p w:rsidR="00933D98" w:rsidRDefault="00933D98" w:rsidP="00EA76FD">
      <w:pPr>
        <w:tabs>
          <w:tab w:val="left" w:pos="7905"/>
        </w:tabs>
        <w:ind w:right="-1"/>
        <w:jc w:val="both"/>
        <w:rPr>
          <w:sz w:val="28"/>
          <w:szCs w:val="28"/>
        </w:rPr>
      </w:pPr>
    </w:p>
    <w:p w:rsidR="00EA76FD" w:rsidRPr="00CD024B" w:rsidRDefault="00933D98" w:rsidP="00EA76FD">
      <w:pPr>
        <w:tabs>
          <w:tab w:val="left" w:pos="7905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932F63" w:rsidRPr="00CD024B" w:rsidRDefault="00932F63" w:rsidP="00946D20">
      <w:pPr>
        <w:ind w:right="-1"/>
        <w:jc w:val="both"/>
        <w:rPr>
          <w:sz w:val="28"/>
          <w:szCs w:val="28"/>
        </w:rPr>
      </w:pPr>
    </w:p>
    <w:p w:rsidR="00B65B61" w:rsidRPr="00CD024B" w:rsidRDefault="00B65B61" w:rsidP="009A3B71">
      <w:pPr>
        <w:ind w:left="284"/>
        <w:rPr>
          <w:sz w:val="28"/>
          <w:szCs w:val="28"/>
        </w:rPr>
      </w:pPr>
      <w:bookmarkStart w:id="0" w:name="_GoBack"/>
    </w:p>
    <w:p w:rsidR="00D672F6" w:rsidRPr="0020293A" w:rsidRDefault="00D672F6" w:rsidP="00D672F6">
      <w:pPr>
        <w:tabs>
          <w:tab w:val="left" w:pos="7065"/>
          <w:tab w:val="left" w:pos="7170"/>
          <w:tab w:val="right" w:pos="9638"/>
        </w:tabs>
        <w:ind w:left="720"/>
        <w:contextualSpacing/>
        <w:rPr>
          <w:sz w:val="28"/>
          <w:szCs w:val="28"/>
        </w:rPr>
      </w:pPr>
    </w:p>
    <w:p w:rsidR="00D672F6" w:rsidRPr="00D672F6" w:rsidRDefault="00D672F6" w:rsidP="00D672F6">
      <w:pPr>
        <w:pStyle w:val="af6"/>
        <w:rPr>
          <w:rFonts w:ascii="Times New Roman" w:hAnsi="Times New Roman"/>
          <w:sz w:val="24"/>
          <w:szCs w:val="24"/>
        </w:rPr>
      </w:pPr>
      <w:r w:rsidRPr="00D672F6">
        <w:rPr>
          <w:rFonts w:ascii="Times New Roman" w:hAnsi="Times New Roman"/>
          <w:sz w:val="24"/>
          <w:szCs w:val="24"/>
        </w:rPr>
        <w:t>СОГЛАСОВАНО</w:t>
      </w:r>
    </w:p>
    <w:p w:rsidR="00D672F6" w:rsidRPr="00D672F6" w:rsidRDefault="00D672F6" w:rsidP="00D672F6">
      <w:pPr>
        <w:pStyle w:val="af6"/>
        <w:rPr>
          <w:rFonts w:ascii="Times New Roman" w:hAnsi="Times New Roman"/>
          <w:sz w:val="24"/>
          <w:szCs w:val="24"/>
        </w:rPr>
      </w:pPr>
      <w:r w:rsidRPr="00D672F6">
        <w:rPr>
          <w:rFonts w:ascii="Times New Roman" w:hAnsi="Times New Roman"/>
          <w:sz w:val="24"/>
          <w:szCs w:val="24"/>
        </w:rPr>
        <w:t xml:space="preserve">Начальник отдела по работе с обращениями </w:t>
      </w:r>
    </w:p>
    <w:p w:rsidR="00D672F6" w:rsidRPr="00D672F6" w:rsidRDefault="00D672F6" w:rsidP="00D672F6">
      <w:pPr>
        <w:pStyle w:val="af6"/>
        <w:rPr>
          <w:rFonts w:ascii="Times New Roman" w:hAnsi="Times New Roman"/>
          <w:sz w:val="24"/>
          <w:szCs w:val="24"/>
        </w:rPr>
      </w:pPr>
      <w:r w:rsidRPr="00D672F6">
        <w:rPr>
          <w:rFonts w:ascii="Times New Roman" w:hAnsi="Times New Roman"/>
          <w:sz w:val="24"/>
          <w:szCs w:val="24"/>
        </w:rPr>
        <w:t xml:space="preserve">граждан, правого консультирования и </w:t>
      </w:r>
    </w:p>
    <w:p w:rsidR="00D672F6" w:rsidRPr="00D672F6" w:rsidRDefault="00D672F6" w:rsidP="00D672F6">
      <w:pPr>
        <w:pStyle w:val="af6"/>
        <w:rPr>
          <w:rFonts w:ascii="Times New Roman" w:hAnsi="Times New Roman"/>
          <w:sz w:val="24"/>
          <w:szCs w:val="24"/>
        </w:rPr>
      </w:pPr>
      <w:r w:rsidRPr="00D672F6">
        <w:rPr>
          <w:rFonts w:ascii="Times New Roman" w:hAnsi="Times New Roman"/>
          <w:sz w:val="24"/>
          <w:szCs w:val="24"/>
        </w:rPr>
        <w:t xml:space="preserve">юридической работы – </w:t>
      </w:r>
      <w:proofErr w:type="gramStart"/>
      <w:r w:rsidRPr="00D672F6">
        <w:rPr>
          <w:rFonts w:ascii="Times New Roman" w:hAnsi="Times New Roman"/>
          <w:sz w:val="24"/>
          <w:szCs w:val="24"/>
        </w:rPr>
        <w:t>общественная</w:t>
      </w:r>
      <w:proofErr w:type="gramEnd"/>
    </w:p>
    <w:p w:rsidR="00D672F6" w:rsidRPr="00D672F6" w:rsidRDefault="00D672F6" w:rsidP="00D672F6">
      <w:pPr>
        <w:pStyle w:val="af6"/>
        <w:rPr>
          <w:rFonts w:ascii="Times New Roman" w:hAnsi="Times New Roman"/>
          <w:sz w:val="24"/>
          <w:szCs w:val="24"/>
        </w:rPr>
      </w:pPr>
      <w:r w:rsidRPr="00D672F6">
        <w:rPr>
          <w:rFonts w:ascii="Times New Roman" w:hAnsi="Times New Roman"/>
          <w:sz w:val="24"/>
          <w:szCs w:val="24"/>
        </w:rPr>
        <w:t xml:space="preserve"> приемная Главы района</w:t>
      </w:r>
    </w:p>
    <w:p w:rsidR="00D672F6" w:rsidRPr="00D672F6" w:rsidRDefault="00D672F6" w:rsidP="00D672F6">
      <w:pPr>
        <w:pStyle w:val="af6"/>
        <w:rPr>
          <w:rFonts w:ascii="Times New Roman" w:hAnsi="Times New Roman"/>
          <w:sz w:val="24"/>
          <w:szCs w:val="24"/>
        </w:rPr>
      </w:pPr>
      <w:r w:rsidRPr="00D672F6">
        <w:rPr>
          <w:rFonts w:ascii="Times New Roman" w:hAnsi="Times New Roman"/>
          <w:sz w:val="24"/>
          <w:szCs w:val="24"/>
        </w:rPr>
        <w:t xml:space="preserve"> администрации Усть-Таркского района                                                     Е.Н. Колягин</w:t>
      </w:r>
      <w:proofErr w:type="gramStart"/>
      <w:r w:rsidRPr="00D672F6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D672F6">
        <w:rPr>
          <w:rFonts w:ascii="Times New Roman" w:hAnsi="Times New Roman"/>
          <w:sz w:val="24"/>
          <w:szCs w:val="24"/>
        </w:rPr>
        <w:t xml:space="preserve">                    </w:t>
      </w:r>
    </w:p>
    <w:p w:rsidR="00D672F6" w:rsidRPr="00D672F6" w:rsidRDefault="00D672F6" w:rsidP="00D672F6">
      <w:pPr>
        <w:pStyle w:val="af6"/>
        <w:rPr>
          <w:rFonts w:ascii="Times New Roman" w:hAnsi="Times New Roman"/>
          <w:sz w:val="24"/>
          <w:szCs w:val="24"/>
        </w:rPr>
      </w:pPr>
      <w:r w:rsidRPr="00D672F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B65B61" w:rsidRPr="00CD024B" w:rsidRDefault="00B65B61" w:rsidP="009A3B71">
      <w:pPr>
        <w:ind w:left="284"/>
        <w:rPr>
          <w:sz w:val="28"/>
          <w:szCs w:val="28"/>
        </w:rPr>
      </w:pPr>
    </w:p>
    <w:p w:rsidR="00CF038A" w:rsidRPr="00D672F6" w:rsidRDefault="00CF038A" w:rsidP="009A3B71">
      <w:pPr>
        <w:ind w:left="284"/>
      </w:pPr>
      <w:r w:rsidRPr="00D672F6">
        <w:t xml:space="preserve">Начальник отдела бухгалтерского учета и отчетности </w:t>
      </w:r>
    </w:p>
    <w:p w:rsidR="00B65B61" w:rsidRPr="00D672F6" w:rsidRDefault="00CF038A" w:rsidP="00CF038A">
      <w:pPr>
        <w:ind w:left="284"/>
      </w:pPr>
      <w:r w:rsidRPr="00D672F6">
        <w:t xml:space="preserve">администрации района                                                                     </w:t>
      </w:r>
      <w:r w:rsidR="00B65B61" w:rsidRPr="00D672F6">
        <w:t>______________</w:t>
      </w:r>
      <w:proofErr w:type="spellStart"/>
      <w:r w:rsidR="00B65B61" w:rsidRPr="00D672F6">
        <w:t>Бушмакина</w:t>
      </w:r>
      <w:proofErr w:type="spellEnd"/>
      <w:r w:rsidR="00B65B61" w:rsidRPr="00D672F6">
        <w:t xml:space="preserve"> Н.В.</w:t>
      </w:r>
    </w:p>
    <w:p w:rsidR="00B65B61" w:rsidRPr="00D672F6" w:rsidRDefault="00B65B61" w:rsidP="009A3B71">
      <w:pPr>
        <w:ind w:left="284"/>
      </w:pPr>
    </w:p>
    <w:p w:rsidR="00B65B61" w:rsidRPr="00D672F6" w:rsidRDefault="00B65B61" w:rsidP="009A3B71">
      <w:pPr>
        <w:ind w:left="284"/>
      </w:pPr>
    </w:p>
    <w:p w:rsidR="00B65B61" w:rsidRPr="00D672F6" w:rsidRDefault="00B65B61" w:rsidP="009A3B71">
      <w:pPr>
        <w:ind w:left="284"/>
      </w:pPr>
      <w:r w:rsidRPr="00D672F6">
        <w:t>Экспертиза на коррупциогенность документа, проведена:</w:t>
      </w:r>
    </w:p>
    <w:p w:rsidR="00B65B61" w:rsidRPr="00D672F6" w:rsidRDefault="00B65B61" w:rsidP="009A3B71">
      <w:pPr>
        <w:ind w:left="284"/>
        <w:jc w:val="both"/>
      </w:pPr>
      <w:r w:rsidRPr="00D672F6">
        <w:t xml:space="preserve">_____________________________ </w:t>
      </w:r>
      <w:proofErr w:type="spellStart"/>
      <w:r w:rsidRPr="00D672F6">
        <w:t>Мейдер</w:t>
      </w:r>
      <w:proofErr w:type="spellEnd"/>
      <w:r w:rsidRPr="00D672F6">
        <w:t xml:space="preserve"> А.В., </w:t>
      </w:r>
      <w:r w:rsidR="00D672F6" w:rsidRPr="00D672F6">
        <w:t xml:space="preserve">заместитель  Главы </w:t>
      </w:r>
      <w:r w:rsidRPr="00D672F6">
        <w:t xml:space="preserve">администрации  Усть-Таркского района (председатель Комиссии по вопросам экспертизы на коррупциогенность) </w:t>
      </w:r>
    </w:p>
    <w:p w:rsidR="00B65B61" w:rsidRPr="00D672F6" w:rsidRDefault="00B65B61" w:rsidP="009A3B71">
      <w:pPr>
        <w:ind w:left="284"/>
      </w:pPr>
    </w:p>
    <w:p w:rsidR="00B65B61" w:rsidRPr="00D672F6" w:rsidRDefault="00B65B61" w:rsidP="009A3B71">
      <w:pPr>
        <w:ind w:left="284"/>
      </w:pPr>
    </w:p>
    <w:p w:rsidR="00B65B61" w:rsidRPr="00D672F6" w:rsidRDefault="00B65B61" w:rsidP="009A3B71">
      <w:pPr>
        <w:ind w:left="284"/>
        <w:rPr>
          <w:u w:val="single"/>
        </w:rPr>
      </w:pPr>
      <w:r w:rsidRPr="00D672F6">
        <w:rPr>
          <w:u w:val="single"/>
        </w:rPr>
        <w:t>Расчет рассылки:</w:t>
      </w:r>
    </w:p>
    <w:p w:rsidR="00B65B61" w:rsidRPr="00D672F6" w:rsidRDefault="00B65B61" w:rsidP="00932F63">
      <w:pPr>
        <w:tabs>
          <w:tab w:val="left" w:pos="3405"/>
        </w:tabs>
        <w:ind w:left="284"/>
      </w:pPr>
      <w:r w:rsidRPr="00D672F6">
        <w:t>Адми</w:t>
      </w:r>
      <w:r w:rsidR="00932F63" w:rsidRPr="00D672F6">
        <w:t xml:space="preserve">нистрация                </w:t>
      </w:r>
      <w:r w:rsidR="00932F63" w:rsidRPr="00D672F6">
        <w:tab/>
        <w:t>-1</w:t>
      </w:r>
    </w:p>
    <w:p w:rsidR="00B65B61" w:rsidRPr="00D672F6" w:rsidRDefault="00B65B61" w:rsidP="00932F63">
      <w:pPr>
        <w:tabs>
          <w:tab w:val="left" w:pos="3405"/>
        </w:tabs>
        <w:ind w:left="284"/>
      </w:pPr>
      <w:r w:rsidRPr="00D672F6">
        <w:t>Проку</w:t>
      </w:r>
      <w:r w:rsidR="00932F63" w:rsidRPr="00D672F6">
        <w:t xml:space="preserve">ратура                       </w:t>
      </w:r>
      <w:r w:rsidR="00932F63" w:rsidRPr="00D672F6">
        <w:tab/>
        <w:t>-1</w:t>
      </w:r>
    </w:p>
    <w:p w:rsidR="00B65B61" w:rsidRPr="00D672F6" w:rsidRDefault="00B65B61" w:rsidP="00932F63">
      <w:pPr>
        <w:tabs>
          <w:tab w:val="left" w:pos="3405"/>
        </w:tabs>
        <w:ind w:left="284"/>
      </w:pPr>
      <w:proofErr w:type="spellStart"/>
      <w:r w:rsidRPr="00D672F6">
        <w:t>ОКиКР</w:t>
      </w:r>
      <w:proofErr w:type="spellEnd"/>
      <w:r w:rsidRPr="00D672F6">
        <w:t xml:space="preserve">   </w:t>
      </w:r>
      <w:r w:rsidR="00932F63" w:rsidRPr="00D672F6">
        <w:t xml:space="preserve">                             </w:t>
      </w:r>
      <w:r w:rsidR="00932F63" w:rsidRPr="00D672F6">
        <w:tab/>
        <w:t>-1</w:t>
      </w:r>
    </w:p>
    <w:p w:rsidR="00B65B61" w:rsidRPr="00D672F6" w:rsidRDefault="00B65B61" w:rsidP="009A3B71">
      <w:pPr>
        <w:ind w:left="284"/>
      </w:pPr>
      <w:proofErr w:type="gramStart"/>
      <w:r w:rsidRPr="00D672F6">
        <w:t>ОК</w:t>
      </w:r>
      <w:proofErr w:type="gramEnd"/>
      <w:r w:rsidRPr="00D672F6">
        <w:t xml:space="preserve">           </w:t>
      </w:r>
      <w:r w:rsidR="00932F63" w:rsidRPr="00D672F6">
        <w:t xml:space="preserve">                                   -1</w:t>
      </w:r>
    </w:p>
    <w:p w:rsidR="00B65B61" w:rsidRPr="00D672F6" w:rsidRDefault="00B65B61" w:rsidP="00932F63">
      <w:pPr>
        <w:tabs>
          <w:tab w:val="left" w:pos="3345"/>
        </w:tabs>
        <w:ind w:left="284"/>
      </w:pPr>
      <w:r w:rsidRPr="00D672F6">
        <w:t xml:space="preserve">МО          </w:t>
      </w:r>
      <w:r w:rsidR="00932F63" w:rsidRPr="00D672F6">
        <w:t xml:space="preserve">                            </w:t>
      </w:r>
      <w:r w:rsidR="00932F63" w:rsidRPr="00D672F6">
        <w:tab/>
        <w:t>-13</w:t>
      </w:r>
    </w:p>
    <w:p w:rsidR="00B65B61" w:rsidRPr="00D672F6" w:rsidRDefault="00B65B61" w:rsidP="009A3B71">
      <w:pPr>
        <w:ind w:left="284"/>
      </w:pPr>
      <w:proofErr w:type="spellStart"/>
      <w:r w:rsidRPr="00D672F6">
        <w:t>ОБУиО</w:t>
      </w:r>
      <w:proofErr w:type="spellEnd"/>
      <w:r w:rsidRPr="00D672F6">
        <w:t xml:space="preserve">     </w:t>
      </w:r>
      <w:r w:rsidR="00932F63" w:rsidRPr="00D672F6">
        <w:t xml:space="preserve">                                 -1</w:t>
      </w:r>
    </w:p>
    <w:p w:rsidR="00B65B61" w:rsidRPr="00D672F6" w:rsidRDefault="00B65B61" w:rsidP="009A3B71">
      <w:pPr>
        <w:ind w:left="284"/>
      </w:pPr>
      <w:r w:rsidRPr="00D672F6">
        <w:t>___________________</w:t>
      </w:r>
    </w:p>
    <w:p w:rsidR="00B65B61" w:rsidRPr="00D672F6" w:rsidRDefault="00B65B61" w:rsidP="009A3B71">
      <w:pPr>
        <w:ind w:left="284"/>
      </w:pPr>
      <w:r w:rsidRPr="00D672F6">
        <w:t xml:space="preserve">Итого 18 экземпляров отправлено </w:t>
      </w:r>
    </w:p>
    <w:p w:rsidR="00B65B61" w:rsidRPr="00D672F6" w:rsidRDefault="00B65B61" w:rsidP="009A3B71">
      <w:pPr>
        <w:ind w:left="284"/>
      </w:pPr>
    </w:p>
    <w:p w:rsidR="00B65B61" w:rsidRPr="00D672F6" w:rsidRDefault="00B65B61" w:rsidP="009A3B71">
      <w:pPr>
        <w:ind w:left="284"/>
      </w:pPr>
    </w:p>
    <w:p w:rsidR="00B65B61" w:rsidRPr="00CD024B" w:rsidRDefault="00B65B61" w:rsidP="00EC4A20">
      <w:pPr>
        <w:jc w:val="center"/>
        <w:rPr>
          <w:b/>
          <w:bCs/>
          <w:sz w:val="28"/>
          <w:szCs w:val="28"/>
        </w:rPr>
      </w:pPr>
    </w:p>
    <w:p w:rsidR="00B65B61" w:rsidRPr="00CD024B" w:rsidRDefault="00B65B61" w:rsidP="00EC4A20">
      <w:pPr>
        <w:jc w:val="center"/>
        <w:rPr>
          <w:b/>
          <w:bCs/>
          <w:sz w:val="28"/>
          <w:szCs w:val="28"/>
        </w:rPr>
      </w:pPr>
    </w:p>
    <w:p w:rsidR="00B65B61" w:rsidRPr="00CD024B" w:rsidRDefault="00B65B61" w:rsidP="00EC4A20">
      <w:pPr>
        <w:jc w:val="center"/>
        <w:rPr>
          <w:b/>
          <w:bCs/>
          <w:sz w:val="28"/>
          <w:szCs w:val="28"/>
        </w:rPr>
      </w:pPr>
    </w:p>
    <w:p w:rsidR="00B65B61" w:rsidRPr="00CD024B" w:rsidRDefault="00B65B61" w:rsidP="00EC4A20">
      <w:pPr>
        <w:jc w:val="center"/>
        <w:rPr>
          <w:b/>
          <w:bCs/>
          <w:sz w:val="28"/>
          <w:szCs w:val="28"/>
        </w:rPr>
      </w:pPr>
    </w:p>
    <w:p w:rsidR="00B65B61" w:rsidRPr="00CD024B" w:rsidRDefault="00B65B61" w:rsidP="00EC4A20">
      <w:pPr>
        <w:jc w:val="center"/>
        <w:rPr>
          <w:b/>
          <w:bCs/>
          <w:sz w:val="28"/>
          <w:szCs w:val="28"/>
        </w:rPr>
      </w:pPr>
    </w:p>
    <w:p w:rsidR="00B65B61" w:rsidRPr="00CD024B" w:rsidRDefault="00B65B61" w:rsidP="00EC4A20">
      <w:pPr>
        <w:jc w:val="center"/>
        <w:rPr>
          <w:b/>
          <w:bCs/>
          <w:sz w:val="28"/>
          <w:szCs w:val="28"/>
        </w:rPr>
      </w:pPr>
    </w:p>
    <w:p w:rsidR="00B65B61" w:rsidRPr="00CD024B" w:rsidRDefault="00B65B61" w:rsidP="00EC4A20">
      <w:pPr>
        <w:jc w:val="center"/>
        <w:rPr>
          <w:b/>
          <w:bCs/>
          <w:sz w:val="28"/>
          <w:szCs w:val="28"/>
        </w:rPr>
      </w:pPr>
    </w:p>
    <w:p w:rsidR="00B65B61" w:rsidRPr="00CD024B" w:rsidRDefault="00B65B61" w:rsidP="00EC4A20">
      <w:pPr>
        <w:jc w:val="center"/>
        <w:rPr>
          <w:b/>
          <w:bCs/>
          <w:sz w:val="28"/>
          <w:szCs w:val="28"/>
        </w:rPr>
      </w:pPr>
    </w:p>
    <w:bookmarkEnd w:id="0"/>
    <w:p w:rsidR="00C73AAE" w:rsidRPr="00CD024B" w:rsidRDefault="00C73AAE" w:rsidP="00D672F6">
      <w:pPr>
        <w:ind w:right="-1"/>
        <w:rPr>
          <w:sz w:val="28"/>
          <w:szCs w:val="28"/>
        </w:rPr>
      </w:pPr>
    </w:p>
    <w:sectPr w:rsidR="00C73AAE" w:rsidRPr="00CD024B" w:rsidSect="00946D2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625" w:rsidRDefault="004B2625" w:rsidP="002F5A61">
      <w:r>
        <w:separator/>
      </w:r>
    </w:p>
  </w:endnote>
  <w:endnote w:type="continuationSeparator" w:id="0">
    <w:p w:rsidR="004B2625" w:rsidRDefault="004B2625" w:rsidP="002F5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625" w:rsidRDefault="004B2625" w:rsidP="002F5A61">
      <w:r>
        <w:separator/>
      </w:r>
    </w:p>
  </w:footnote>
  <w:footnote w:type="continuationSeparator" w:id="0">
    <w:p w:rsidR="004B2625" w:rsidRDefault="004B2625" w:rsidP="002F5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68"/>
        </w:tabs>
        <w:ind w:left="1868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22"/>
        </w:tabs>
        <w:ind w:left="2622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376"/>
        </w:tabs>
        <w:ind w:left="3376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30"/>
        </w:tabs>
        <w:ind w:left="413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884"/>
        </w:tabs>
        <w:ind w:left="4884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638"/>
        </w:tabs>
        <w:ind w:left="5638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392"/>
        </w:tabs>
        <w:ind w:left="6392" w:hanging="360"/>
      </w:pPr>
      <w:rPr>
        <w:rFonts w:ascii="Symbol" w:hAnsi="Symbol" w:cs="Symbol"/>
        <w:sz w:val="18"/>
        <w:szCs w:val="18"/>
      </w:rPr>
    </w:lvl>
  </w:abstractNum>
  <w:abstractNum w:abstractNumId="2">
    <w:nsid w:val="07F03F62"/>
    <w:multiLevelType w:val="hybridMultilevel"/>
    <w:tmpl w:val="F4FE40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DF72AE"/>
    <w:multiLevelType w:val="hybridMultilevel"/>
    <w:tmpl w:val="0874B642"/>
    <w:lvl w:ilvl="0" w:tplc="08BC6B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641220"/>
    <w:multiLevelType w:val="hybridMultilevel"/>
    <w:tmpl w:val="838054C2"/>
    <w:lvl w:ilvl="0" w:tplc="FFFFFFFF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3CE25F2C"/>
    <w:multiLevelType w:val="hybridMultilevel"/>
    <w:tmpl w:val="1674E75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01451B3"/>
    <w:multiLevelType w:val="hybridMultilevel"/>
    <w:tmpl w:val="C59690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5F70FB6"/>
    <w:multiLevelType w:val="hybridMultilevel"/>
    <w:tmpl w:val="932EC5DE"/>
    <w:lvl w:ilvl="0" w:tplc="FFFFFFFF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68443DC7"/>
    <w:multiLevelType w:val="hybridMultilevel"/>
    <w:tmpl w:val="80B87FC8"/>
    <w:lvl w:ilvl="0" w:tplc="FFFFFFFF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68BE0382"/>
    <w:multiLevelType w:val="hybridMultilevel"/>
    <w:tmpl w:val="50B0ED52"/>
    <w:lvl w:ilvl="0" w:tplc="959CFDC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>
      <w:start w:val="1"/>
      <w:numFmt w:val="lowerRoman"/>
      <w:lvlText w:val="%3."/>
      <w:lvlJc w:val="right"/>
      <w:pPr>
        <w:ind w:left="2640" w:hanging="180"/>
      </w:pPr>
    </w:lvl>
    <w:lvl w:ilvl="3" w:tplc="0419000F">
      <w:start w:val="1"/>
      <w:numFmt w:val="decimal"/>
      <w:lvlText w:val="%4."/>
      <w:lvlJc w:val="left"/>
      <w:pPr>
        <w:ind w:left="3360" w:hanging="360"/>
      </w:pPr>
    </w:lvl>
    <w:lvl w:ilvl="4" w:tplc="04190019">
      <w:start w:val="1"/>
      <w:numFmt w:val="lowerLetter"/>
      <w:lvlText w:val="%5."/>
      <w:lvlJc w:val="left"/>
      <w:pPr>
        <w:ind w:left="4080" w:hanging="360"/>
      </w:pPr>
    </w:lvl>
    <w:lvl w:ilvl="5" w:tplc="0419001B">
      <w:start w:val="1"/>
      <w:numFmt w:val="lowerRoman"/>
      <w:lvlText w:val="%6."/>
      <w:lvlJc w:val="right"/>
      <w:pPr>
        <w:ind w:left="4800" w:hanging="180"/>
      </w:pPr>
    </w:lvl>
    <w:lvl w:ilvl="6" w:tplc="0419000F">
      <w:start w:val="1"/>
      <w:numFmt w:val="decimal"/>
      <w:lvlText w:val="%7."/>
      <w:lvlJc w:val="left"/>
      <w:pPr>
        <w:ind w:left="5520" w:hanging="360"/>
      </w:pPr>
    </w:lvl>
    <w:lvl w:ilvl="7" w:tplc="04190019">
      <w:start w:val="1"/>
      <w:numFmt w:val="lowerLetter"/>
      <w:lvlText w:val="%8."/>
      <w:lvlJc w:val="left"/>
      <w:pPr>
        <w:ind w:left="6240" w:hanging="360"/>
      </w:pPr>
    </w:lvl>
    <w:lvl w:ilvl="8" w:tplc="0419001B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716E47DA"/>
    <w:multiLevelType w:val="hybridMultilevel"/>
    <w:tmpl w:val="81840B46"/>
    <w:lvl w:ilvl="0" w:tplc="25EE9E9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>
    <w:nsid w:val="787875E8"/>
    <w:multiLevelType w:val="hybridMultilevel"/>
    <w:tmpl w:val="45F66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4"/>
  </w:num>
  <w:num w:numId="9">
    <w:abstractNumId w:val="7"/>
  </w:num>
  <w:num w:numId="10">
    <w:abstractNumId w:val="11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A20"/>
    <w:rsid w:val="00017CD6"/>
    <w:rsid w:val="00043106"/>
    <w:rsid w:val="00051906"/>
    <w:rsid w:val="00053F77"/>
    <w:rsid w:val="00057DFD"/>
    <w:rsid w:val="00061F2B"/>
    <w:rsid w:val="00085157"/>
    <w:rsid w:val="000C5097"/>
    <w:rsid w:val="000C6F58"/>
    <w:rsid w:val="00107C44"/>
    <w:rsid w:val="00121737"/>
    <w:rsid w:val="001239F9"/>
    <w:rsid w:val="00145227"/>
    <w:rsid w:val="00150F37"/>
    <w:rsid w:val="001525BC"/>
    <w:rsid w:val="00161F16"/>
    <w:rsid w:val="00167201"/>
    <w:rsid w:val="00167283"/>
    <w:rsid w:val="001B4B30"/>
    <w:rsid w:val="001D24DE"/>
    <w:rsid w:val="001D5C60"/>
    <w:rsid w:val="001D7C68"/>
    <w:rsid w:val="001E237E"/>
    <w:rsid w:val="001E3CFC"/>
    <w:rsid w:val="001E6949"/>
    <w:rsid w:val="002005AE"/>
    <w:rsid w:val="00205FF9"/>
    <w:rsid w:val="00212FC5"/>
    <w:rsid w:val="002210FC"/>
    <w:rsid w:val="0022310F"/>
    <w:rsid w:val="00227B78"/>
    <w:rsid w:val="00237617"/>
    <w:rsid w:val="00243AC5"/>
    <w:rsid w:val="0025275B"/>
    <w:rsid w:val="00265032"/>
    <w:rsid w:val="00292979"/>
    <w:rsid w:val="002A4C41"/>
    <w:rsid w:val="002C529F"/>
    <w:rsid w:val="002C7952"/>
    <w:rsid w:val="002D2E96"/>
    <w:rsid w:val="002F5A61"/>
    <w:rsid w:val="00331638"/>
    <w:rsid w:val="00332A16"/>
    <w:rsid w:val="003579C6"/>
    <w:rsid w:val="003905B3"/>
    <w:rsid w:val="0039511C"/>
    <w:rsid w:val="00395B2A"/>
    <w:rsid w:val="003A20BB"/>
    <w:rsid w:val="003C733F"/>
    <w:rsid w:val="003D23A4"/>
    <w:rsid w:val="003D74BE"/>
    <w:rsid w:val="003F1689"/>
    <w:rsid w:val="00401AC3"/>
    <w:rsid w:val="00404336"/>
    <w:rsid w:val="00433426"/>
    <w:rsid w:val="00474AEC"/>
    <w:rsid w:val="00496552"/>
    <w:rsid w:val="004B0365"/>
    <w:rsid w:val="004B2625"/>
    <w:rsid w:val="004E1AD8"/>
    <w:rsid w:val="004E7788"/>
    <w:rsid w:val="0050454B"/>
    <w:rsid w:val="00505203"/>
    <w:rsid w:val="0051603F"/>
    <w:rsid w:val="005817B3"/>
    <w:rsid w:val="0058369A"/>
    <w:rsid w:val="005A1FF3"/>
    <w:rsid w:val="00610608"/>
    <w:rsid w:val="00611D20"/>
    <w:rsid w:val="0062588E"/>
    <w:rsid w:val="006303DF"/>
    <w:rsid w:val="00632BD0"/>
    <w:rsid w:val="00634436"/>
    <w:rsid w:val="00637841"/>
    <w:rsid w:val="00660922"/>
    <w:rsid w:val="00681E50"/>
    <w:rsid w:val="00684F5A"/>
    <w:rsid w:val="00695CC5"/>
    <w:rsid w:val="006A0694"/>
    <w:rsid w:val="006A25B3"/>
    <w:rsid w:val="006C2AD6"/>
    <w:rsid w:val="006D0ECB"/>
    <w:rsid w:val="00706102"/>
    <w:rsid w:val="007266B3"/>
    <w:rsid w:val="00751EB4"/>
    <w:rsid w:val="00767DFB"/>
    <w:rsid w:val="007A1FAB"/>
    <w:rsid w:val="007A668A"/>
    <w:rsid w:val="007B1520"/>
    <w:rsid w:val="007B6B35"/>
    <w:rsid w:val="007D0686"/>
    <w:rsid w:val="007E5350"/>
    <w:rsid w:val="008020BF"/>
    <w:rsid w:val="00807E7D"/>
    <w:rsid w:val="00817B24"/>
    <w:rsid w:val="00820100"/>
    <w:rsid w:val="00820745"/>
    <w:rsid w:val="00826C4F"/>
    <w:rsid w:val="008468B1"/>
    <w:rsid w:val="00854534"/>
    <w:rsid w:val="008551FB"/>
    <w:rsid w:val="0086689F"/>
    <w:rsid w:val="00883702"/>
    <w:rsid w:val="00895618"/>
    <w:rsid w:val="008A5F7E"/>
    <w:rsid w:val="008B3247"/>
    <w:rsid w:val="008B7121"/>
    <w:rsid w:val="008C10FD"/>
    <w:rsid w:val="008C4380"/>
    <w:rsid w:val="008C51F8"/>
    <w:rsid w:val="008E4219"/>
    <w:rsid w:val="008F6355"/>
    <w:rsid w:val="008F6F52"/>
    <w:rsid w:val="00907FF9"/>
    <w:rsid w:val="00923356"/>
    <w:rsid w:val="00932F63"/>
    <w:rsid w:val="00933D98"/>
    <w:rsid w:val="00935048"/>
    <w:rsid w:val="009350BF"/>
    <w:rsid w:val="009376F5"/>
    <w:rsid w:val="009437EF"/>
    <w:rsid w:val="00946D20"/>
    <w:rsid w:val="00947F72"/>
    <w:rsid w:val="009542FB"/>
    <w:rsid w:val="0097033C"/>
    <w:rsid w:val="00970887"/>
    <w:rsid w:val="009736EC"/>
    <w:rsid w:val="00996174"/>
    <w:rsid w:val="009A3B71"/>
    <w:rsid w:val="009A5549"/>
    <w:rsid w:val="009D353D"/>
    <w:rsid w:val="009F0D59"/>
    <w:rsid w:val="009F2242"/>
    <w:rsid w:val="009F3037"/>
    <w:rsid w:val="00A007C6"/>
    <w:rsid w:val="00A018D4"/>
    <w:rsid w:val="00A2736C"/>
    <w:rsid w:val="00A36050"/>
    <w:rsid w:val="00A70AA9"/>
    <w:rsid w:val="00A8481D"/>
    <w:rsid w:val="00A91A06"/>
    <w:rsid w:val="00A922C1"/>
    <w:rsid w:val="00AB35C9"/>
    <w:rsid w:val="00AC509A"/>
    <w:rsid w:val="00AF30F2"/>
    <w:rsid w:val="00AF3457"/>
    <w:rsid w:val="00B01561"/>
    <w:rsid w:val="00B65B61"/>
    <w:rsid w:val="00B90664"/>
    <w:rsid w:val="00B93715"/>
    <w:rsid w:val="00BB7F01"/>
    <w:rsid w:val="00BD124B"/>
    <w:rsid w:val="00BD1A2D"/>
    <w:rsid w:val="00C01467"/>
    <w:rsid w:val="00C15149"/>
    <w:rsid w:val="00C71AB5"/>
    <w:rsid w:val="00C73AAE"/>
    <w:rsid w:val="00C8734C"/>
    <w:rsid w:val="00CA14D7"/>
    <w:rsid w:val="00CB43F8"/>
    <w:rsid w:val="00CC4306"/>
    <w:rsid w:val="00CD024B"/>
    <w:rsid w:val="00CD5E94"/>
    <w:rsid w:val="00CE634A"/>
    <w:rsid w:val="00CF038A"/>
    <w:rsid w:val="00D26F3E"/>
    <w:rsid w:val="00D62F41"/>
    <w:rsid w:val="00D63BA3"/>
    <w:rsid w:val="00D672F6"/>
    <w:rsid w:val="00D85195"/>
    <w:rsid w:val="00DA3EED"/>
    <w:rsid w:val="00DC0849"/>
    <w:rsid w:val="00DC7483"/>
    <w:rsid w:val="00DE1B39"/>
    <w:rsid w:val="00E30A1A"/>
    <w:rsid w:val="00E31663"/>
    <w:rsid w:val="00E45497"/>
    <w:rsid w:val="00E45618"/>
    <w:rsid w:val="00E45687"/>
    <w:rsid w:val="00E86E18"/>
    <w:rsid w:val="00E9214D"/>
    <w:rsid w:val="00EA76FD"/>
    <w:rsid w:val="00EB5C1D"/>
    <w:rsid w:val="00EC4A20"/>
    <w:rsid w:val="00ED3F80"/>
    <w:rsid w:val="00F0212C"/>
    <w:rsid w:val="00F03361"/>
    <w:rsid w:val="00F14BB1"/>
    <w:rsid w:val="00F32AD3"/>
    <w:rsid w:val="00F36658"/>
    <w:rsid w:val="00FD025E"/>
    <w:rsid w:val="00FD061A"/>
    <w:rsid w:val="00FE4AED"/>
    <w:rsid w:val="00FF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DF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4A20"/>
    <w:pPr>
      <w:widowControl w:val="0"/>
      <w:tabs>
        <w:tab w:val="center" w:pos="4677"/>
        <w:tab w:val="right" w:pos="9355"/>
      </w:tabs>
      <w:suppressAutoHyphens/>
    </w:pPr>
  </w:style>
  <w:style w:type="character" w:customStyle="1" w:styleId="a4">
    <w:name w:val="Верхний колонтитул Знак"/>
    <w:link w:val="a3"/>
    <w:uiPriority w:val="99"/>
    <w:locked/>
    <w:rsid w:val="00EC4A20"/>
    <w:rPr>
      <w:rFonts w:eastAsia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A3B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9A3B71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826C4F"/>
    <w:pPr>
      <w:ind w:left="720"/>
    </w:pPr>
  </w:style>
  <w:style w:type="paragraph" w:styleId="a8">
    <w:name w:val="footer"/>
    <w:basedOn w:val="a"/>
    <w:link w:val="a9"/>
    <w:uiPriority w:val="99"/>
    <w:semiHidden/>
    <w:rsid w:val="004334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433426"/>
    <w:rPr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rsid w:val="004E1AD8"/>
    <w:pPr>
      <w:suppressAutoHyphens/>
    </w:pPr>
  </w:style>
  <w:style w:type="character" w:customStyle="1" w:styleId="ab">
    <w:name w:val="Основной текст Знак"/>
    <w:link w:val="aa"/>
    <w:uiPriority w:val="99"/>
    <w:semiHidden/>
    <w:locked/>
    <w:rsid w:val="004E1AD8"/>
    <w:rPr>
      <w:sz w:val="24"/>
      <w:szCs w:val="24"/>
    </w:rPr>
  </w:style>
  <w:style w:type="paragraph" w:styleId="ac">
    <w:name w:val="Title"/>
    <w:basedOn w:val="a"/>
    <w:next w:val="ad"/>
    <w:link w:val="ae"/>
    <w:uiPriority w:val="99"/>
    <w:qFormat/>
    <w:rsid w:val="004E1AD8"/>
    <w:pPr>
      <w:suppressAutoHyphens/>
      <w:jc w:val="center"/>
    </w:pPr>
  </w:style>
  <w:style w:type="character" w:customStyle="1" w:styleId="ae">
    <w:name w:val="Название Знак"/>
    <w:link w:val="ac"/>
    <w:uiPriority w:val="99"/>
    <w:locked/>
    <w:rsid w:val="004E1AD8"/>
    <w:rPr>
      <w:sz w:val="24"/>
      <w:szCs w:val="24"/>
    </w:rPr>
  </w:style>
  <w:style w:type="paragraph" w:styleId="2">
    <w:name w:val="Body Text 2"/>
    <w:basedOn w:val="a"/>
    <w:link w:val="20"/>
    <w:uiPriority w:val="99"/>
    <w:rsid w:val="004E1AD8"/>
    <w:pPr>
      <w:tabs>
        <w:tab w:val="left" w:pos="0"/>
      </w:tabs>
      <w:suppressAutoHyphens/>
      <w:ind w:right="-765"/>
      <w:jc w:val="both"/>
    </w:pPr>
    <w:rPr>
      <w:sz w:val="28"/>
      <w:szCs w:val="28"/>
    </w:rPr>
  </w:style>
  <w:style w:type="character" w:customStyle="1" w:styleId="20">
    <w:name w:val="Основной текст 2 Знак"/>
    <w:link w:val="2"/>
    <w:uiPriority w:val="99"/>
    <w:locked/>
    <w:rsid w:val="004E1AD8"/>
    <w:rPr>
      <w:sz w:val="28"/>
      <w:szCs w:val="28"/>
    </w:rPr>
  </w:style>
  <w:style w:type="paragraph" w:customStyle="1" w:styleId="af">
    <w:name w:val="Содержимое таблицы"/>
    <w:basedOn w:val="a"/>
    <w:uiPriority w:val="99"/>
    <w:rsid w:val="004E1AD8"/>
    <w:pPr>
      <w:suppressLineNumbers/>
      <w:suppressAutoHyphens/>
    </w:pPr>
    <w:rPr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4E1AD8"/>
    <w:pPr>
      <w:suppressAutoHyphens/>
      <w:spacing w:after="120"/>
      <w:ind w:left="283"/>
    </w:pPr>
    <w:rPr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4E1AD8"/>
  </w:style>
  <w:style w:type="paragraph" w:styleId="ad">
    <w:name w:val="Subtitle"/>
    <w:basedOn w:val="a"/>
    <w:next w:val="a"/>
    <w:link w:val="af2"/>
    <w:uiPriority w:val="99"/>
    <w:qFormat/>
    <w:rsid w:val="004E1AD8"/>
    <w:pPr>
      <w:numPr>
        <w:ilvl w:val="1"/>
      </w:numPr>
    </w:pPr>
    <w:rPr>
      <w:rFonts w:ascii="Cambria" w:hAnsi="Cambria" w:cs="Cambria"/>
      <w:i/>
      <w:iCs/>
      <w:color w:val="4F81BD"/>
      <w:spacing w:val="15"/>
    </w:rPr>
  </w:style>
  <w:style w:type="character" w:customStyle="1" w:styleId="af2">
    <w:name w:val="Подзаголовок Знак"/>
    <w:link w:val="ad"/>
    <w:uiPriority w:val="99"/>
    <w:locked/>
    <w:rsid w:val="004E1AD8"/>
    <w:rPr>
      <w:rFonts w:ascii="Cambria" w:hAnsi="Cambria" w:cs="Cambria"/>
      <w:i/>
      <w:iCs/>
      <w:color w:val="4F81BD"/>
      <w:spacing w:val="15"/>
      <w:sz w:val="24"/>
      <w:szCs w:val="24"/>
      <w:lang w:eastAsia="ru-RU"/>
    </w:rPr>
  </w:style>
  <w:style w:type="character" w:styleId="af3">
    <w:name w:val="Emphasis"/>
    <w:uiPriority w:val="99"/>
    <w:qFormat/>
    <w:rsid w:val="008C51F8"/>
    <w:rPr>
      <w:i/>
      <w:iCs/>
    </w:rPr>
  </w:style>
  <w:style w:type="paragraph" w:customStyle="1" w:styleId="af4">
    <w:name w:val="Заголовок"/>
    <w:basedOn w:val="a"/>
    <w:next w:val="aa"/>
    <w:uiPriority w:val="99"/>
    <w:rsid w:val="008C51F8"/>
    <w:pPr>
      <w:keepNext/>
      <w:suppressAutoHyphens/>
      <w:spacing w:before="240" w:after="120"/>
    </w:pPr>
    <w:rPr>
      <w:rFonts w:ascii="Arial" w:hAnsi="Arial" w:cs="Arial"/>
      <w:kern w:val="1"/>
      <w:sz w:val="28"/>
      <w:szCs w:val="28"/>
      <w:lang w:eastAsia="ar-SA"/>
    </w:rPr>
  </w:style>
  <w:style w:type="table" w:styleId="af5">
    <w:name w:val="Table Grid"/>
    <w:basedOn w:val="a1"/>
    <w:locked/>
    <w:rsid w:val="00C71A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 Spacing"/>
    <w:uiPriority w:val="1"/>
    <w:qFormat/>
    <w:rsid w:val="00D672F6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DF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4A20"/>
    <w:pPr>
      <w:widowControl w:val="0"/>
      <w:tabs>
        <w:tab w:val="center" w:pos="4677"/>
        <w:tab w:val="right" w:pos="9355"/>
      </w:tabs>
      <w:suppressAutoHyphens/>
    </w:pPr>
  </w:style>
  <w:style w:type="character" w:customStyle="1" w:styleId="a4">
    <w:name w:val="Верхний колонтитул Знак"/>
    <w:link w:val="a3"/>
    <w:uiPriority w:val="99"/>
    <w:locked/>
    <w:rsid w:val="00EC4A20"/>
    <w:rPr>
      <w:rFonts w:eastAsia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A3B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9A3B71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826C4F"/>
    <w:pPr>
      <w:ind w:left="720"/>
    </w:pPr>
  </w:style>
  <w:style w:type="paragraph" w:styleId="a8">
    <w:name w:val="footer"/>
    <w:basedOn w:val="a"/>
    <w:link w:val="a9"/>
    <w:uiPriority w:val="99"/>
    <w:semiHidden/>
    <w:rsid w:val="004334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433426"/>
    <w:rPr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rsid w:val="004E1AD8"/>
    <w:pPr>
      <w:suppressAutoHyphens/>
    </w:pPr>
  </w:style>
  <w:style w:type="character" w:customStyle="1" w:styleId="ab">
    <w:name w:val="Основной текст Знак"/>
    <w:link w:val="aa"/>
    <w:uiPriority w:val="99"/>
    <w:semiHidden/>
    <w:locked/>
    <w:rsid w:val="004E1AD8"/>
    <w:rPr>
      <w:sz w:val="24"/>
      <w:szCs w:val="24"/>
    </w:rPr>
  </w:style>
  <w:style w:type="paragraph" w:styleId="ac">
    <w:name w:val="Title"/>
    <w:basedOn w:val="a"/>
    <w:next w:val="ad"/>
    <w:link w:val="ae"/>
    <w:uiPriority w:val="99"/>
    <w:qFormat/>
    <w:rsid w:val="004E1AD8"/>
    <w:pPr>
      <w:suppressAutoHyphens/>
      <w:jc w:val="center"/>
    </w:pPr>
  </w:style>
  <w:style w:type="character" w:customStyle="1" w:styleId="ae">
    <w:name w:val="Название Знак"/>
    <w:link w:val="ac"/>
    <w:uiPriority w:val="99"/>
    <w:locked/>
    <w:rsid w:val="004E1AD8"/>
    <w:rPr>
      <w:sz w:val="24"/>
      <w:szCs w:val="24"/>
    </w:rPr>
  </w:style>
  <w:style w:type="paragraph" w:styleId="2">
    <w:name w:val="Body Text 2"/>
    <w:basedOn w:val="a"/>
    <w:link w:val="20"/>
    <w:uiPriority w:val="99"/>
    <w:rsid w:val="004E1AD8"/>
    <w:pPr>
      <w:tabs>
        <w:tab w:val="left" w:pos="0"/>
      </w:tabs>
      <w:suppressAutoHyphens/>
      <w:ind w:right="-765"/>
      <w:jc w:val="both"/>
    </w:pPr>
    <w:rPr>
      <w:sz w:val="28"/>
      <w:szCs w:val="28"/>
    </w:rPr>
  </w:style>
  <w:style w:type="character" w:customStyle="1" w:styleId="20">
    <w:name w:val="Основной текст 2 Знак"/>
    <w:link w:val="2"/>
    <w:uiPriority w:val="99"/>
    <w:locked/>
    <w:rsid w:val="004E1AD8"/>
    <w:rPr>
      <w:sz w:val="28"/>
      <w:szCs w:val="28"/>
    </w:rPr>
  </w:style>
  <w:style w:type="paragraph" w:customStyle="1" w:styleId="af">
    <w:name w:val="Содержимое таблицы"/>
    <w:basedOn w:val="a"/>
    <w:uiPriority w:val="99"/>
    <w:rsid w:val="004E1AD8"/>
    <w:pPr>
      <w:suppressLineNumbers/>
      <w:suppressAutoHyphens/>
    </w:pPr>
    <w:rPr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4E1AD8"/>
    <w:pPr>
      <w:suppressAutoHyphens/>
      <w:spacing w:after="120"/>
      <w:ind w:left="283"/>
    </w:pPr>
    <w:rPr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4E1AD8"/>
  </w:style>
  <w:style w:type="paragraph" w:styleId="ad">
    <w:name w:val="Subtitle"/>
    <w:basedOn w:val="a"/>
    <w:next w:val="a"/>
    <w:link w:val="af2"/>
    <w:uiPriority w:val="99"/>
    <w:qFormat/>
    <w:rsid w:val="004E1AD8"/>
    <w:pPr>
      <w:numPr>
        <w:ilvl w:val="1"/>
      </w:numPr>
    </w:pPr>
    <w:rPr>
      <w:rFonts w:ascii="Cambria" w:hAnsi="Cambria" w:cs="Cambria"/>
      <w:i/>
      <w:iCs/>
      <w:color w:val="4F81BD"/>
      <w:spacing w:val="15"/>
    </w:rPr>
  </w:style>
  <w:style w:type="character" w:customStyle="1" w:styleId="af2">
    <w:name w:val="Подзаголовок Знак"/>
    <w:link w:val="ad"/>
    <w:uiPriority w:val="99"/>
    <w:locked/>
    <w:rsid w:val="004E1AD8"/>
    <w:rPr>
      <w:rFonts w:ascii="Cambria" w:hAnsi="Cambria" w:cs="Cambria"/>
      <w:i/>
      <w:iCs/>
      <w:color w:val="4F81BD"/>
      <w:spacing w:val="15"/>
      <w:sz w:val="24"/>
      <w:szCs w:val="24"/>
      <w:lang w:eastAsia="ru-RU"/>
    </w:rPr>
  </w:style>
  <w:style w:type="character" w:styleId="af3">
    <w:name w:val="Emphasis"/>
    <w:uiPriority w:val="99"/>
    <w:qFormat/>
    <w:rsid w:val="008C51F8"/>
    <w:rPr>
      <w:i/>
      <w:iCs/>
    </w:rPr>
  </w:style>
  <w:style w:type="paragraph" w:customStyle="1" w:styleId="af4">
    <w:name w:val="Заголовок"/>
    <w:basedOn w:val="a"/>
    <w:next w:val="aa"/>
    <w:uiPriority w:val="99"/>
    <w:rsid w:val="008C51F8"/>
    <w:pPr>
      <w:keepNext/>
      <w:suppressAutoHyphens/>
      <w:spacing w:before="240" w:after="120"/>
    </w:pPr>
    <w:rPr>
      <w:rFonts w:ascii="Arial" w:hAnsi="Arial" w:cs="Arial"/>
      <w:kern w:val="1"/>
      <w:sz w:val="28"/>
      <w:szCs w:val="28"/>
      <w:lang w:eastAsia="ar-SA"/>
    </w:rPr>
  </w:style>
  <w:style w:type="table" w:styleId="af5">
    <w:name w:val="Table Grid"/>
    <w:basedOn w:val="a1"/>
    <w:locked/>
    <w:rsid w:val="00C71A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 Spacing"/>
    <w:uiPriority w:val="1"/>
    <w:qFormat/>
    <w:rsid w:val="00D672F6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E68C0-B971-4DDA-B326-D63342A1A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283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user-4</dc:creator>
  <cp:lastModifiedBy>Poltinnikova EA</cp:lastModifiedBy>
  <cp:revision>5</cp:revision>
  <cp:lastPrinted>2017-01-21T02:45:00Z</cp:lastPrinted>
  <dcterms:created xsi:type="dcterms:W3CDTF">2017-01-17T02:58:00Z</dcterms:created>
  <dcterms:modified xsi:type="dcterms:W3CDTF">2017-01-21T02:45:00Z</dcterms:modified>
</cp:coreProperties>
</file>