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2E" w:rsidRDefault="00461B2E" w:rsidP="00461B2E">
      <w:pPr>
        <w:shd w:val="clear" w:color="auto" w:fill="FFFFFF"/>
        <w:spacing w:before="5" w:line="432" w:lineRule="exact"/>
        <w:ind w:left="835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АДМИНИСТРАЦИЯ</w:t>
      </w:r>
    </w:p>
    <w:p w:rsidR="00461B2E" w:rsidRDefault="00461B2E" w:rsidP="00461B2E">
      <w:pPr>
        <w:shd w:val="clear" w:color="auto" w:fill="FFFFFF"/>
        <w:spacing w:before="5" w:line="432" w:lineRule="exact"/>
        <w:ind w:left="83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УСТЬ-ТАРКСКОГО РАЙОНА</w:t>
      </w:r>
    </w:p>
    <w:p w:rsidR="00461B2E" w:rsidRDefault="00461B2E" w:rsidP="00461B2E">
      <w:pPr>
        <w:shd w:val="clear" w:color="auto" w:fill="FFFFFF"/>
        <w:spacing w:line="432" w:lineRule="exact"/>
        <w:ind w:left="826"/>
        <w:jc w:val="center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ПОСТАНОВЛЕНИЕ</w:t>
      </w:r>
    </w:p>
    <w:p w:rsidR="00461B2E" w:rsidRDefault="00461B2E" w:rsidP="00461B2E">
      <w:pPr>
        <w:shd w:val="clear" w:color="auto" w:fill="FFFFFF"/>
        <w:spacing w:before="5" w:line="432" w:lineRule="exact"/>
        <w:ind w:left="4517"/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 Усть-Тарка</w:t>
      </w:r>
    </w:p>
    <w:p w:rsidR="00461B2E" w:rsidRDefault="00461B2E" w:rsidP="00461B2E">
      <w:pPr>
        <w:shd w:val="clear" w:color="auto" w:fill="FFFFFF"/>
        <w:tabs>
          <w:tab w:val="left" w:pos="8534"/>
        </w:tabs>
        <w:spacing w:before="274"/>
        <w:ind w:left="624"/>
      </w:pPr>
      <w:r>
        <w:rPr>
          <w:rFonts w:ascii="Times New Roman" w:hAnsi="Times New Roman" w:cs="Times New Roman"/>
          <w:spacing w:val="-5"/>
          <w:sz w:val="28"/>
          <w:szCs w:val="28"/>
        </w:rPr>
        <w:t>09.01.2017</w:t>
      </w:r>
      <w:r>
        <w:rPr>
          <w:rFonts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№3</w:t>
      </w:r>
    </w:p>
    <w:p w:rsidR="00461B2E" w:rsidRDefault="00461B2E" w:rsidP="00461B2E">
      <w:pPr>
        <w:shd w:val="clear" w:color="auto" w:fill="FFFFFF"/>
        <w:spacing w:before="350" w:line="312" w:lineRule="exact"/>
        <w:ind w:left="2573" w:hanging="1392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 утверждении Порядка оформления и выдачи микропроцессорной </w:t>
      </w:r>
      <w:r>
        <w:rPr>
          <w:rFonts w:ascii="Times New Roman" w:eastAsia="Times New Roman" w:hAnsi="Times New Roman" w:cs="Times New Roman"/>
          <w:sz w:val="28"/>
          <w:szCs w:val="28"/>
        </w:rPr>
        <w:t>пластиковой карты «Социальная карта»</w:t>
      </w:r>
    </w:p>
    <w:p w:rsidR="00461B2E" w:rsidRDefault="00461B2E" w:rsidP="00461B2E">
      <w:pPr>
        <w:shd w:val="clear" w:color="auto" w:fill="FFFFFF"/>
        <w:tabs>
          <w:tab w:val="left" w:pos="6144"/>
        </w:tabs>
        <w:spacing w:before="331" w:line="317" w:lineRule="exact"/>
        <w:ind w:left="58" w:firstLine="883"/>
        <w:jc w:val="both"/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целях совершенствования системы предоставления услуг гражданам,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имеющим, в соответствии с действующим законодательством, право на меры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социальной поддержки при проезде на общественном пассажирском транспорте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.улучшения транспортного обслуживания граждан, совершенствования системы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учёта проезда граждан и своевременности расчетов за оказанные услуги по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перевозке пассажиров, обеспечения полноты сбора оплаты проезда в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общественном    пассажирском    транспорте,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руководствуясь    статьёй     15</w:t>
      </w:r>
      <w:proofErr w:type="gramEnd"/>
    </w:p>
    <w:p w:rsidR="00461B2E" w:rsidRDefault="00461B2E" w:rsidP="00461B2E">
      <w:pPr>
        <w:shd w:val="clear" w:color="auto" w:fill="FFFFFF"/>
        <w:spacing w:line="317" w:lineRule="exact"/>
        <w:ind w:left="53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  закона   от   06.10.2003    №    131-ФЗ    «Об   общих   принципах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организации местного самоуправления в Российской Федерации» постановляет:</w:t>
      </w:r>
    </w:p>
    <w:p w:rsidR="00461B2E" w:rsidRDefault="00461B2E" w:rsidP="00461B2E">
      <w:pPr>
        <w:shd w:val="clear" w:color="auto" w:fill="FFFFFF"/>
        <w:spacing w:before="5" w:line="317" w:lineRule="exact"/>
        <w:ind w:left="43" w:right="24" w:firstLine="73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оформления и выдачи микропроцессорной пластиковой карты «Социальная карта» (приложение №1)</w:t>
      </w:r>
    </w:p>
    <w:p w:rsidR="00461B2E" w:rsidRDefault="00461B2E" w:rsidP="00461B2E">
      <w:pPr>
        <w:shd w:val="clear" w:color="auto" w:fill="FFFFFF"/>
        <w:spacing w:line="317" w:lineRule="exact"/>
        <w:ind w:left="34" w:right="29" w:firstLine="883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Утвердить план мероприятий («дорожную карту») по внедрению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Усть-Таркском районе Новосибирской области автоматизированной системы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учета и оплаты проезда в пассажирском транспорте общественного 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микропроцессорной карты (далее-МПК) «Социальная карта» льготным категориям граждан. (Приложение №2)</w:t>
      </w:r>
    </w:p>
    <w:p w:rsidR="00461B2E" w:rsidRDefault="00461B2E" w:rsidP="00461B2E">
      <w:pPr>
        <w:numPr>
          <w:ilvl w:val="0"/>
          <w:numId w:val="1"/>
        </w:numPr>
        <w:shd w:val="clear" w:color="auto" w:fill="FFFFFF"/>
        <w:tabs>
          <w:tab w:val="left" w:pos="1195"/>
        </w:tabs>
        <w:spacing w:before="24" w:line="312" w:lineRule="exact"/>
        <w:ind w:left="14" w:right="43" w:firstLine="696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Директору МКУ «СМЗ» Усть-Таркского района Фролову Е.Г. обеспечить организацию рабочего места по приему заявлений, оформлению 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выдаче микропроцессорных пластиковых карт «Социальная карта» гражданам,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право на получение мер социальной поддержки при проезде в общественном пассажирском транспорте.</w:t>
      </w:r>
    </w:p>
    <w:p w:rsidR="00461B2E" w:rsidRDefault="00461B2E" w:rsidP="00461B2E">
      <w:pPr>
        <w:numPr>
          <w:ilvl w:val="0"/>
          <w:numId w:val="1"/>
        </w:numPr>
        <w:shd w:val="clear" w:color="auto" w:fill="FFFFFF"/>
        <w:tabs>
          <w:tab w:val="left" w:pos="1195"/>
        </w:tabs>
        <w:spacing w:before="14" w:line="317" w:lineRule="exact"/>
        <w:ind w:left="14" w:right="58" w:firstLine="696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Рекомендовать открытому акционерному обществу «Усть-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Таркское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автотранспортное предприятие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Рекунов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К.А.):</w:t>
      </w:r>
    </w:p>
    <w:p w:rsidR="00461B2E" w:rsidRDefault="00461B2E" w:rsidP="00461B2E">
      <w:pPr>
        <w:shd w:val="clear" w:color="auto" w:fill="FFFFFF"/>
        <w:spacing w:line="317" w:lineRule="exact"/>
        <w:ind w:left="710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Организовать подготовку обучение персонала;</w:t>
      </w:r>
    </w:p>
    <w:p w:rsidR="00461B2E" w:rsidRDefault="00461B2E" w:rsidP="00461B2E">
      <w:pPr>
        <w:shd w:val="clear" w:color="auto" w:fill="FFFFFF"/>
        <w:spacing w:before="5" w:line="317" w:lineRule="exact"/>
        <w:ind w:left="10" w:right="62" w:firstLine="696"/>
        <w:jc w:val="both"/>
      </w:pPr>
      <w:r>
        <w:rPr>
          <w:rFonts w:ascii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аключить договор для присоединения к системе «Электронный проездной» с РПС ЗАО «Золотая Корона».</w:t>
      </w:r>
    </w:p>
    <w:p w:rsidR="00461B2E" w:rsidRDefault="00461B2E" w:rsidP="00461B2E">
      <w:pPr>
        <w:shd w:val="clear" w:color="auto" w:fill="FFFFFF"/>
        <w:spacing w:before="10" w:line="317" w:lineRule="exact"/>
        <w:ind w:right="67" w:firstLine="83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Организовать перевозку льготных категорий граждан по МПК и Единому социальному проездному билету (далее-ЕСПБ).</w:t>
      </w:r>
    </w:p>
    <w:p w:rsidR="00461B2E" w:rsidRDefault="00461B2E" w:rsidP="00461B2E">
      <w:pPr>
        <w:shd w:val="clear" w:color="auto" w:fill="FFFFFF"/>
        <w:spacing w:before="10" w:line="317" w:lineRule="exact"/>
        <w:ind w:right="67" w:firstLine="830"/>
        <w:jc w:val="both"/>
        <w:sectPr w:rsidR="00461B2E" w:rsidSect="00461B2E">
          <w:pgSz w:w="11909" w:h="16834"/>
          <w:pgMar w:top="1270" w:right="857" w:bottom="360" w:left="1236" w:header="720" w:footer="720" w:gutter="0"/>
          <w:cols w:space="60"/>
          <w:noEndnote/>
        </w:sectPr>
      </w:pPr>
    </w:p>
    <w:p w:rsidR="00461B2E" w:rsidRDefault="00461B2E" w:rsidP="00461B2E">
      <w:pPr>
        <w:shd w:val="clear" w:color="auto" w:fill="FFFFFF"/>
        <w:spacing w:line="317" w:lineRule="exact"/>
        <w:ind w:left="72" w:firstLine="83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4.4.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Оборудовать подвижной состав транспортными терминалами для </w:t>
      </w:r>
      <w:r>
        <w:rPr>
          <w:rFonts w:ascii="Times New Roman" w:eastAsia="Times New Roman" w:hAnsi="Times New Roman" w:cs="Times New Roman"/>
          <w:sz w:val="28"/>
          <w:szCs w:val="28"/>
        </w:rPr>
        <w:t>обслуживания МПК.</w:t>
      </w:r>
    </w:p>
    <w:p w:rsidR="00461B2E" w:rsidRDefault="00461B2E" w:rsidP="00461B2E">
      <w:pPr>
        <w:shd w:val="clear" w:color="auto" w:fill="FFFFFF"/>
        <w:spacing w:before="10" w:line="317" w:lineRule="exact"/>
        <w:ind w:left="53" w:firstLine="739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4.5.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Организовать автоматизированную обработку данных учета проезда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граждан, имеющих право на получение мер социальной поддержки при проезде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общественном пассажирском транспорте в соответствии с федеральным и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региональным законодательствами.</w:t>
      </w:r>
    </w:p>
    <w:p w:rsidR="00461B2E" w:rsidRDefault="00461B2E" w:rsidP="00461B2E">
      <w:pPr>
        <w:shd w:val="clear" w:color="auto" w:fill="FFFFFF"/>
        <w:spacing w:before="5" w:line="317" w:lineRule="exact"/>
        <w:ind w:left="58" w:right="5" w:firstLine="974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4.6.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Формировать ежемесячные сводные отчеты и заявки на возмещение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>выпадающих доходов от предоставления транспортных услуг по МПК «Социальная карта» и ЕСПБ.</w:t>
      </w:r>
    </w:p>
    <w:p w:rsidR="00461B2E" w:rsidRDefault="00461B2E" w:rsidP="00461B2E">
      <w:pPr>
        <w:shd w:val="clear" w:color="auto" w:fill="FFFFFF"/>
        <w:spacing w:before="5" w:line="317" w:lineRule="exact"/>
        <w:ind w:left="58"/>
      </w:pPr>
      <w:r>
        <w:rPr>
          <w:rFonts w:ascii="Times New Roman" w:hAnsi="Times New Roman" w:cs="Times New Roman"/>
          <w:sz w:val="28"/>
          <w:szCs w:val="28"/>
        </w:rPr>
        <w:t xml:space="preserve">5.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Начальнику' отдела   жилищно-коммунального   хозяйства   и    энергетики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 Усть-Таркского района Новосибирской области Мамаеву А.И.</w:t>
      </w:r>
    </w:p>
    <w:p w:rsidR="00461B2E" w:rsidRDefault="00461B2E" w:rsidP="00461B2E">
      <w:pPr>
        <w:shd w:val="clear" w:color="auto" w:fill="FFFFFF"/>
        <w:spacing w:line="317" w:lineRule="exact"/>
        <w:ind w:left="48" w:right="14" w:firstLine="562"/>
        <w:jc w:val="both"/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организацию приобретения терминалов пополнения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«Социальных карт», комплекта автоматизированного рабочего места и передачу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оборудования учреждению, уполномоченному в предоставлении услуги по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выдаче отдельным категориям граждан МПК «Социальная карта».</w:t>
      </w:r>
    </w:p>
    <w:p w:rsidR="00461B2E" w:rsidRDefault="00461B2E" w:rsidP="00461B2E">
      <w:pPr>
        <w:shd w:val="clear" w:color="auto" w:fill="FFFFFF"/>
        <w:spacing w:line="317" w:lineRule="exact"/>
        <w:ind w:left="43" w:right="19" w:firstLine="70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работу по заключению договора с «Агентом» с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возможностью пополнения микропроцессорных пластиковых карт «Социальная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карта».</w:t>
      </w:r>
    </w:p>
    <w:p w:rsidR="00461B2E" w:rsidRDefault="00461B2E" w:rsidP="00461B2E">
      <w:pPr>
        <w:shd w:val="clear" w:color="auto" w:fill="FFFFFF"/>
        <w:tabs>
          <w:tab w:val="left" w:pos="1037"/>
        </w:tabs>
        <w:spacing w:before="19" w:line="317" w:lineRule="exact"/>
        <w:ind w:left="19" w:right="29" w:firstLine="706"/>
        <w:jc w:val="both"/>
      </w:pPr>
      <w:r>
        <w:rPr>
          <w:rFonts w:ascii="Times New Roman" w:hAnsi="Times New Roman" w:cs="Times New Roman"/>
          <w:spacing w:val="-19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Начальнику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отдела организации социального обслуживания населения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администрации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Усть-Таркского района Новосибирской области Козарез В.А.</w:t>
      </w:r>
    </w:p>
    <w:p w:rsidR="00461B2E" w:rsidRDefault="00461B2E" w:rsidP="00461B2E">
      <w:pPr>
        <w:shd w:val="clear" w:color="auto" w:fill="FFFFFF"/>
        <w:tabs>
          <w:tab w:val="left" w:pos="1320"/>
        </w:tabs>
        <w:spacing w:line="317" w:lineRule="exact"/>
        <w:ind w:left="38" w:right="24" w:firstLine="701"/>
        <w:jc w:val="both"/>
      </w:pPr>
      <w:r>
        <w:rPr>
          <w:rFonts w:ascii="Times New Roman" w:hAnsi="Times New Roman" w:cs="Times New Roman"/>
          <w:spacing w:val="-10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Обеспечить заключение соглашения на возмещение затрат между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администрацией Усть-Таркского района Новосибирской области и МУП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Пассажиртрансснаб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61B2E" w:rsidRDefault="00461B2E" w:rsidP="00461B2E">
      <w:pPr>
        <w:shd w:val="clear" w:color="auto" w:fill="FFFFFF"/>
        <w:tabs>
          <w:tab w:val="left" w:pos="1550"/>
        </w:tabs>
        <w:spacing w:before="14" w:line="317" w:lineRule="exact"/>
        <w:ind w:left="34" w:right="34" w:firstLine="758"/>
        <w:jc w:val="both"/>
      </w:pPr>
      <w:r>
        <w:rPr>
          <w:rFonts w:ascii="Times New Roman" w:hAnsi="Times New Roman" w:cs="Times New Roman"/>
          <w:spacing w:val="-10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 01.07.2017 г. обеспечить предоставление МПК «Социальная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карта» жителям Усть-Таркского района, имеющим право на получение мер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социальной поддержки при проезде в общественном пассажирском транспорте.</w:t>
      </w:r>
    </w:p>
    <w:p w:rsidR="00461B2E" w:rsidRDefault="00461B2E" w:rsidP="00461B2E">
      <w:pPr>
        <w:shd w:val="clear" w:color="auto" w:fill="FFFFFF"/>
        <w:spacing w:line="317" w:lineRule="exact"/>
        <w:ind w:left="24" w:right="38" w:firstLine="89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составление ежемесячных сводных отчетов по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категориям граждан, имеющих право на получение мер социальной поддержки и </w:t>
      </w:r>
      <w:r>
        <w:rPr>
          <w:rFonts w:ascii="Times New Roman" w:eastAsia="Times New Roman" w:hAnsi="Times New Roman" w:cs="Times New Roman"/>
          <w:sz w:val="28"/>
          <w:szCs w:val="28"/>
        </w:rPr>
        <w:t>пользующихся МПК «Социальная карта».</w:t>
      </w:r>
    </w:p>
    <w:p w:rsidR="00461B2E" w:rsidRDefault="00461B2E" w:rsidP="00461B2E">
      <w:pPr>
        <w:shd w:val="clear" w:color="auto" w:fill="FFFFFF"/>
        <w:tabs>
          <w:tab w:val="left" w:pos="1037"/>
        </w:tabs>
        <w:spacing w:before="10" w:line="317" w:lineRule="exact"/>
        <w:ind w:left="19" w:right="38" w:firstLine="706"/>
        <w:jc w:val="both"/>
      </w:pPr>
      <w:r>
        <w:rPr>
          <w:rFonts w:ascii="Times New Roman" w:hAnsi="Times New Roman" w:cs="Times New Roman"/>
          <w:spacing w:val="-20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Начальнику отдела бухгалтерского учета и отчетности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Усть-Таркского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Бушмакиной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Н.В. произвести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финансирование необходимое для введения микропроцессорной пластиковой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карты «Социальная карта».</w:t>
      </w:r>
    </w:p>
    <w:p w:rsidR="00461B2E" w:rsidRDefault="00461B2E" w:rsidP="00461B2E">
      <w:pPr>
        <w:shd w:val="clear" w:color="auto" w:fill="FFFFFF"/>
        <w:spacing w:before="14" w:line="317" w:lineRule="exact"/>
        <w:ind w:left="14" w:right="48" w:firstLine="62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</w:t>
      </w:r>
      <w:r w:rsidRPr="00CB469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proofErr w:type="gramEnd"/>
      <w:r w:rsidRPr="00CB4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его подписания 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подлежит опубликованию на сайте администрации Усть-Таркского района.</w:t>
      </w:r>
    </w:p>
    <w:p w:rsidR="00461B2E" w:rsidRDefault="00461B2E" w:rsidP="00461B2E">
      <w:pPr>
        <w:shd w:val="clear" w:color="auto" w:fill="FFFFFF"/>
        <w:spacing w:before="5" w:line="317" w:lineRule="exact"/>
        <w:ind w:left="14" w:firstLine="206"/>
        <w:rPr>
          <w:rFonts w:ascii="Times New Roman" w:hAnsi="Times New Roman" w:cs="Times New Roman"/>
          <w:sz w:val="28"/>
          <w:szCs w:val="28"/>
        </w:rPr>
      </w:pPr>
    </w:p>
    <w:p w:rsidR="00461B2E" w:rsidRDefault="00461B2E" w:rsidP="00461B2E">
      <w:pPr>
        <w:shd w:val="clear" w:color="auto" w:fill="FFFFFF"/>
        <w:spacing w:before="5" w:line="317" w:lineRule="exact"/>
        <w:ind w:left="14" w:firstLine="206"/>
        <w:rPr>
          <w:rFonts w:ascii="Times New Roman" w:hAnsi="Times New Roman" w:cs="Times New Roman"/>
          <w:sz w:val="28"/>
          <w:szCs w:val="28"/>
        </w:rPr>
      </w:pPr>
    </w:p>
    <w:p w:rsidR="00461B2E" w:rsidRDefault="00461B2E" w:rsidP="00461B2E">
      <w:pPr>
        <w:shd w:val="clear" w:color="auto" w:fill="FFFFFF"/>
        <w:spacing w:before="5" w:line="317" w:lineRule="exact"/>
        <w:ind w:left="14" w:firstLine="206"/>
        <w:rPr>
          <w:rFonts w:ascii="Times New Roman" w:hAnsi="Times New Roman" w:cs="Times New Roman"/>
          <w:sz w:val="28"/>
          <w:szCs w:val="28"/>
        </w:rPr>
      </w:pPr>
    </w:p>
    <w:p w:rsidR="00461B2E" w:rsidRDefault="00461B2E" w:rsidP="00461B2E">
      <w:pPr>
        <w:shd w:val="clear" w:color="auto" w:fill="FFFFFF"/>
        <w:spacing w:before="5" w:line="317" w:lineRule="exact"/>
        <w:ind w:left="14" w:firstLine="206"/>
        <w:rPr>
          <w:rFonts w:ascii="Times New Roman" w:hAnsi="Times New Roman" w:cs="Times New Roman"/>
          <w:sz w:val="28"/>
          <w:szCs w:val="28"/>
        </w:rPr>
      </w:pPr>
    </w:p>
    <w:p w:rsidR="00461B2E" w:rsidRDefault="00461B2E" w:rsidP="00461B2E">
      <w:pPr>
        <w:framePr w:w="1457" w:h="2256" w:hSpace="38" w:wrap="auto" w:vAnchor="text" w:hAnchor="page" w:x="6203" w:y="63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461B2E" w:rsidRDefault="00461B2E" w:rsidP="00461B2E">
      <w:pPr>
        <w:shd w:val="clear" w:color="auto" w:fill="FFFFFF"/>
        <w:spacing w:before="5" w:line="317" w:lineRule="exact"/>
        <w:ind w:left="14" w:firstLine="206"/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В.Ф.Эйсфельда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B2E" w:rsidRDefault="00461B2E" w:rsidP="00461B2E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61B2E" w:rsidRDefault="00461B2E" w:rsidP="00461B2E">
      <w:pPr>
        <w:shd w:val="clear" w:color="auto" w:fill="FFFFFF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Глава Усть-Таркского района</w:t>
      </w:r>
    </w:p>
    <w:p w:rsidR="00461B2E" w:rsidRDefault="00461B2E" w:rsidP="00461B2E">
      <w:pPr>
        <w:shd w:val="clear" w:color="auto" w:fill="FFFFFF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А.П.Турлаков</w:t>
      </w:r>
      <w:proofErr w:type="spellEnd"/>
    </w:p>
    <w:p w:rsidR="00461B2E" w:rsidRPr="00461B2E" w:rsidRDefault="00461B2E" w:rsidP="00461B2E">
      <w:pPr>
        <w:shd w:val="clear" w:color="auto" w:fill="FFFFFF"/>
        <w:spacing w:before="595"/>
      </w:pPr>
      <w:r w:rsidRPr="00461B2E">
        <w:rPr>
          <w:rFonts w:ascii="Times New Roman" w:eastAsia="Times New Roman" w:hAnsi="Times New Roman" w:cs="Times New Roman"/>
          <w:spacing w:val="-21"/>
        </w:rPr>
        <w:t>Исп. Колягин Е.Н.</w:t>
      </w:r>
    </w:p>
    <w:p w:rsidR="00461B2E" w:rsidRPr="00461B2E" w:rsidRDefault="00461B2E" w:rsidP="00461B2E">
      <w:pPr>
        <w:shd w:val="clear" w:color="auto" w:fill="FFFFFF"/>
      </w:pPr>
      <w:r w:rsidRPr="00461B2E">
        <w:rPr>
          <w:rFonts w:ascii="Times New Roman" w:hAnsi="Times New Roman" w:cs="Times New Roman"/>
          <w:spacing w:val="-7"/>
        </w:rPr>
        <w:t>22-213</w:t>
      </w:r>
    </w:p>
    <w:p w:rsidR="00127CD3" w:rsidRDefault="00127CD3"/>
    <w:bookmarkEnd w:id="0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/>
    <w:p w:rsidR="00461B2E" w:rsidRDefault="00461B2E" w:rsidP="00461B2E">
      <w:pPr>
        <w:tabs>
          <w:tab w:val="left" w:pos="5954"/>
        </w:tabs>
      </w:pPr>
    </w:p>
    <w:p w:rsidR="00461B2E" w:rsidRDefault="00461B2E" w:rsidP="00461B2E">
      <w:pPr>
        <w:tabs>
          <w:tab w:val="left" w:pos="5954"/>
        </w:tabs>
        <w:jc w:val="center"/>
      </w:pPr>
    </w:p>
    <w:p w:rsidR="00461B2E" w:rsidRDefault="00461B2E" w:rsidP="00461B2E">
      <w:pPr>
        <w:tabs>
          <w:tab w:val="left" w:pos="5954"/>
        </w:tabs>
        <w:jc w:val="right"/>
      </w:pPr>
    </w:p>
    <w:p w:rsidR="00461B2E" w:rsidRDefault="00461B2E" w:rsidP="00461B2E">
      <w:pPr>
        <w:tabs>
          <w:tab w:val="left" w:pos="5954"/>
        </w:tabs>
        <w:jc w:val="right"/>
      </w:pPr>
    </w:p>
    <w:p w:rsidR="00461B2E" w:rsidRDefault="00461B2E" w:rsidP="00461B2E">
      <w:pPr>
        <w:tabs>
          <w:tab w:val="left" w:pos="5954"/>
        </w:tabs>
        <w:jc w:val="right"/>
      </w:pPr>
    </w:p>
    <w:p w:rsidR="00461B2E" w:rsidRDefault="00461B2E" w:rsidP="00461B2E">
      <w:pPr>
        <w:tabs>
          <w:tab w:val="left" w:pos="5954"/>
        </w:tabs>
        <w:jc w:val="right"/>
      </w:pPr>
    </w:p>
    <w:p w:rsidR="00461B2E" w:rsidRPr="00461B2E" w:rsidRDefault="00461B2E" w:rsidP="00461B2E">
      <w:pPr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61B2E" w:rsidRPr="00461B2E" w:rsidRDefault="00461B2E" w:rsidP="00461B2E">
      <w:pPr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61B2E" w:rsidRPr="00461B2E" w:rsidRDefault="00461B2E" w:rsidP="00461B2E">
      <w:pPr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61B2E" w:rsidRPr="00461B2E" w:rsidRDefault="00461B2E" w:rsidP="00461B2E">
      <w:pPr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Усть-Таркского района</w:t>
      </w:r>
    </w:p>
    <w:p w:rsidR="00461B2E" w:rsidRPr="00461B2E" w:rsidRDefault="00461B2E" w:rsidP="00461B2E">
      <w:pPr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61B2E" w:rsidRPr="00461B2E" w:rsidRDefault="00461B2E" w:rsidP="00461B2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 xml:space="preserve">от     09.01.2017   №   3 </w:t>
      </w:r>
    </w:p>
    <w:p w:rsidR="00461B2E" w:rsidRPr="00461B2E" w:rsidRDefault="00461B2E" w:rsidP="00461B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1B2E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461B2E" w:rsidRPr="00461B2E" w:rsidRDefault="00461B2E" w:rsidP="00461B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1B2E">
        <w:rPr>
          <w:rFonts w:ascii="Times New Roman" w:hAnsi="Times New Roman" w:cs="Times New Roman"/>
          <w:bCs/>
          <w:sz w:val="28"/>
          <w:szCs w:val="28"/>
        </w:rPr>
        <w:t xml:space="preserve"> оформления и выдачи микропроцессорной пластиковой карты «Социальная карта»</w:t>
      </w:r>
    </w:p>
    <w:p w:rsidR="00461B2E" w:rsidRPr="00461B2E" w:rsidRDefault="00461B2E" w:rsidP="00461B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B2E" w:rsidRPr="00461B2E" w:rsidRDefault="00461B2E" w:rsidP="00461B2E">
      <w:pPr>
        <w:tabs>
          <w:tab w:val="left" w:pos="45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461B2E" w:rsidRPr="00461B2E" w:rsidRDefault="00461B2E" w:rsidP="00461B2E">
      <w:pPr>
        <w:tabs>
          <w:tab w:val="left" w:pos="45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1B2E" w:rsidRPr="00461B2E" w:rsidRDefault="00461B2E" w:rsidP="00461B2E">
      <w:pPr>
        <w:tabs>
          <w:tab w:val="left" w:pos="4545"/>
        </w:tabs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bookmarkStart w:id="1" w:name="sub_1006"/>
      <w:r w:rsidRPr="00461B2E">
        <w:rPr>
          <w:rFonts w:ascii="Times New Roman" w:hAnsi="Times New Roman" w:cs="Times New Roman"/>
          <w:sz w:val="28"/>
          <w:szCs w:val="28"/>
        </w:rPr>
        <w:t>регулирует процедуру оформления и выдачи микропроцессорной пластиковой карты</w:t>
      </w:r>
      <w:r w:rsidRPr="00461B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1"/>
      <w:r w:rsidRPr="00461B2E">
        <w:rPr>
          <w:rFonts w:ascii="Times New Roman" w:hAnsi="Times New Roman" w:cs="Times New Roman"/>
          <w:sz w:val="28"/>
          <w:szCs w:val="28"/>
        </w:rPr>
        <w:t>«Социальная карта» (далее по тексту – социальная карта).</w:t>
      </w:r>
    </w:p>
    <w:p w:rsidR="00461B2E" w:rsidRPr="00461B2E" w:rsidRDefault="00461B2E" w:rsidP="00461B2E">
      <w:pPr>
        <w:tabs>
          <w:tab w:val="left" w:pos="4545"/>
        </w:tabs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Социальная карта действует на территории Новосибирской области.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Социальная карта вводится в целях улучшения транспортного обслуживания граждан, имеющих право на получение мер социальной поддержки при проезде в общественном пассажирском транспорте, и совершенствование системы учета проезда граждан.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Социальная карта является проездным билетом – документом установленного образца, подтверждающим право его владельца на проезд без взимания платы в общественном пассажирском транспорте.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Социальная карта не требует предъявления гражданином дополнительных документов, удостоверяющих его право на получение мер социальной поддержки, предусмотренных действующим законодательством.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Владельцы социальной карты имеют право приобретения льготного билета для проезда в муниципальном и межмуниципальном автобусном и пригородном водном сообщении Новосибирской области.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Социальная карта на территории Усть-Таркский района Новосибирской области выдается лицам, имеющим право на получение мер социальной поддержки при проезде в общественном пассажирском транспорте и постоянную регистрацию по месту жительства в Усть-Таркском районе Новосибирской области.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</w:p>
    <w:p w:rsidR="00461B2E" w:rsidRPr="00461B2E" w:rsidRDefault="00461B2E" w:rsidP="00461B2E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2.Описание социальной карты</w:t>
      </w:r>
    </w:p>
    <w:p w:rsidR="00461B2E" w:rsidRPr="00461B2E" w:rsidRDefault="00461B2E" w:rsidP="00461B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 xml:space="preserve">Социальная карта представляет собой микропроцессорную пластиковую карту размером 8,5 </w:t>
      </w:r>
      <w:r w:rsidRPr="00461B2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61B2E">
        <w:rPr>
          <w:rFonts w:ascii="Times New Roman" w:hAnsi="Times New Roman" w:cs="Times New Roman"/>
          <w:sz w:val="28"/>
          <w:szCs w:val="28"/>
        </w:rPr>
        <w:t>5,5 см с магнитной полосой и штрих – кодом для обеспечения возможности использования при проезде.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На лицевой стороне социальной карты наносятся: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Фамилия, имя, отчество владельца;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Фотографическое изображение владельца;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Полоса для образца подписи владельца;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 xml:space="preserve">Серия, номер и дата выдачи социальной карты; штрих-код, содержащий </w:t>
      </w:r>
      <w:r w:rsidRPr="00461B2E">
        <w:rPr>
          <w:rFonts w:ascii="Times New Roman" w:hAnsi="Times New Roman" w:cs="Times New Roman"/>
          <w:sz w:val="28"/>
          <w:szCs w:val="28"/>
        </w:rPr>
        <w:lastRenderedPageBreak/>
        <w:t>информацию о социальной карте и ее владельце;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Магнитная полоса.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В электронном виде на социальную карту заносится информация о номере карты, личном номере льготника, источнике финансирования указанной льготы.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</w:p>
    <w:p w:rsidR="00461B2E" w:rsidRPr="00461B2E" w:rsidRDefault="00461B2E" w:rsidP="00461B2E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3 Оформление социальной карты</w:t>
      </w:r>
    </w:p>
    <w:p w:rsidR="00461B2E" w:rsidRPr="00461B2E" w:rsidRDefault="00461B2E" w:rsidP="00461B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Для оформления социальной карты гражданин или его представитель (далее - заявитель) представляет в МКУ «СМЗ» Усть-Таркского района  (далее по тексту – МКУ «СМЗ») следующие документы: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заявление на оформление и выдачу социальной карты;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документы, удостоверяющие личность заявителя;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документ, подтверждающий право на оформление социальной карты;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фотографию (черно-белый или цветной четкий снимок размером 35 x 45 мм), если фото на паспорте заклеено пленкой с изломами, пленкой с оттиском герба, нечеткое изображение на фото;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актов гражданского состояния (в случае изменения фамилии, имени, отчества, места и даты рождения заявителя);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документы, подтверждающие регистрацию по месту жительства (по месту пребывания) на территории Усть-Таркский района Новосибирской области;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справку из образовательного учреждения (для детей из многодетных семей, обучающихся в образовательных учреждениях, детей-сирот и детей, оставшихся без попечения родителей, обучающихся в образовательных учреждениях, детей, родившихся после радиационного облучения одного из родителей);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 xml:space="preserve">решение суда (с отметкой о вступлении в законную силу) о признании гражданина </w:t>
      </w:r>
      <w:proofErr w:type="gramStart"/>
      <w:r w:rsidRPr="00461B2E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461B2E">
        <w:rPr>
          <w:rFonts w:ascii="Times New Roman" w:hAnsi="Times New Roman" w:cs="Times New Roman"/>
          <w:sz w:val="28"/>
          <w:szCs w:val="28"/>
        </w:rPr>
        <w:t xml:space="preserve"> (в случае признания гражданина недееспособным);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полномочия представителя заявителя (доверенность, решение органов опеки и попечительства, положение (устав) учреждения, являющегося законным представителем в соответствии со </w:t>
      </w:r>
      <w:hyperlink r:id="rId7" w:tooltip="&quot;Гражданский кодекс Российской Федерации (часть первая)&quot; от 30.11.1994 N 51-ФЗ (ред. от 13.07.2015){КонсультантПлюс}" w:history="1">
        <w:r w:rsidRPr="00461B2E">
          <w:rPr>
            <w:rStyle w:val="a5"/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461B2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документы, удостоверяющие должность руководителя учреждения, и другие документы) (в случае если с заявлением обращается представитель заявителя).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</w:p>
    <w:p w:rsidR="00461B2E" w:rsidRPr="00461B2E" w:rsidRDefault="00461B2E" w:rsidP="00461B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B2E" w:rsidRPr="00461B2E" w:rsidRDefault="00461B2E" w:rsidP="00461B2E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4. Выдача социальной карты</w:t>
      </w:r>
    </w:p>
    <w:p w:rsidR="00461B2E" w:rsidRPr="00461B2E" w:rsidRDefault="00461B2E" w:rsidP="00461B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4.1 Выдача социальной карты осуществляется в МКУ «СМЗ» при предъявлении паспорта и документа, дающего право на получение мер социальной поддержки при проезде в общественном пассажирском транспорте.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lastRenderedPageBreak/>
        <w:t>4.2</w:t>
      </w:r>
      <w:proofErr w:type="gramStart"/>
      <w:r w:rsidRPr="00461B2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61B2E">
        <w:rPr>
          <w:rFonts w:ascii="Times New Roman" w:hAnsi="Times New Roman" w:cs="Times New Roman"/>
          <w:sz w:val="28"/>
          <w:szCs w:val="28"/>
        </w:rPr>
        <w:t>ля выдачи социальных карт МКУ «СМЗ»: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4.2.1 осуществляет прием и проверку документов граждан, занесение необходимых сведений в автоматизированную информационную систему;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4.2.2 формирует в электронном виде данные, необходимые для подготовки индивидуальных социальных карт;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4.2.3 осуществляет выдачу социальной карты (выдача социальной карты осуществляется под роспись, регистрируется в отдельном журнале).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4.3 Социальная карта для проезда в общественном пассажирском транспорте выдается бесплатно при оформлении ее впервые.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</w:p>
    <w:p w:rsidR="00461B2E" w:rsidRPr="00461B2E" w:rsidRDefault="00461B2E" w:rsidP="00461B2E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5. Использование социальной карты</w:t>
      </w:r>
    </w:p>
    <w:p w:rsidR="00461B2E" w:rsidRPr="00461B2E" w:rsidRDefault="00461B2E" w:rsidP="00461B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5.1. Социальная карта может быть использована при проезде в общественном пассажирском транспорте после ее пополнения (активирования) в специальных пунктах. Пополнение (активирование) социальной карты происходит после внесения гражданином суммы, равной стоимости единого социального проездного билета на месяц, квартал или другой период.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5.2. Действие социальной карты прекращается в следующих случаях: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 xml:space="preserve"> - окончание периода пополнения и отсутствие пополнения (активирования) на следующий период;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- утрата гражданином права на предоставление мер социальной поддержки населения при проезде в общественном пассажирском транспорте;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- утрата или порча социальной карты.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5.3</w:t>
      </w:r>
      <w:proofErr w:type="gramStart"/>
      <w:r w:rsidRPr="00461B2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61B2E">
        <w:rPr>
          <w:rFonts w:ascii="Times New Roman" w:hAnsi="Times New Roman" w:cs="Times New Roman"/>
          <w:sz w:val="28"/>
          <w:szCs w:val="28"/>
        </w:rPr>
        <w:t>ри проезде в общественном пассажирском транспорте владелец социальной карты предъявляет её кондуктору (водителю), который при помощи специального устройства (терминала) считывает информацию о пополнении (активировании) социальной карты на данный период и определяет возможность проезда.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5.4 Социальная карта не может быть передана для пользования другим лицам. При обнаружении факта использования социальной карты другим лицом карта изымается и передается в МКУ «СМЗ».</w:t>
      </w: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5.5. В случае утраты или порчи социальной карты гражданин обращается в МУП «</w:t>
      </w:r>
      <w:proofErr w:type="spellStart"/>
      <w:r w:rsidRPr="00461B2E">
        <w:rPr>
          <w:rFonts w:ascii="Times New Roman" w:hAnsi="Times New Roman" w:cs="Times New Roman"/>
          <w:sz w:val="28"/>
          <w:szCs w:val="28"/>
        </w:rPr>
        <w:t>Пассажиртрансснаб</w:t>
      </w:r>
      <w:proofErr w:type="spellEnd"/>
      <w:r w:rsidRPr="00461B2E">
        <w:rPr>
          <w:rFonts w:ascii="Times New Roman" w:hAnsi="Times New Roman" w:cs="Times New Roman"/>
          <w:sz w:val="28"/>
          <w:szCs w:val="28"/>
        </w:rPr>
        <w:t>» для получения дубликата. Дубликат социальной карты выдается при условии оплаты стоимости гражданином изготовления социальной карты.</w:t>
      </w:r>
    </w:p>
    <w:p w:rsidR="00461B2E" w:rsidRPr="00461B2E" w:rsidRDefault="00461B2E" w:rsidP="00461B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1B2E" w:rsidRPr="00461B2E" w:rsidRDefault="00461B2E" w:rsidP="00461B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1B2E" w:rsidRPr="00461B2E" w:rsidRDefault="00461B2E" w:rsidP="00461B2E">
      <w:pPr>
        <w:pStyle w:val="10"/>
        <w:ind w:left="5664" w:firstLine="708"/>
      </w:pPr>
    </w:p>
    <w:p w:rsidR="00461B2E" w:rsidRPr="00461B2E" w:rsidRDefault="00461B2E" w:rsidP="00461B2E">
      <w:pPr>
        <w:pStyle w:val="10"/>
        <w:ind w:left="5664" w:firstLine="708"/>
      </w:pPr>
    </w:p>
    <w:p w:rsidR="00461B2E" w:rsidRDefault="00461B2E" w:rsidP="00461B2E">
      <w:pPr>
        <w:pStyle w:val="10"/>
        <w:ind w:left="5664" w:firstLine="708"/>
      </w:pPr>
    </w:p>
    <w:p w:rsidR="00461B2E" w:rsidRDefault="00461B2E" w:rsidP="00461B2E">
      <w:pPr>
        <w:pStyle w:val="10"/>
        <w:ind w:left="5664" w:firstLine="708"/>
      </w:pPr>
    </w:p>
    <w:p w:rsidR="00461B2E" w:rsidRDefault="00461B2E" w:rsidP="00461B2E">
      <w:pPr>
        <w:pStyle w:val="10"/>
        <w:ind w:left="5664" w:firstLine="708"/>
      </w:pPr>
    </w:p>
    <w:p w:rsidR="00461B2E" w:rsidRDefault="00461B2E" w:rsidP="00461B2E">
      <w:pPr>
        <w:pStyle w:val="10"/>
        <w:ind w:left="5664" w:firstLine="708"/>
      </w:pPr>
    </w:p>
    <w:p w:rsidR="00461B2E" w:rsidRDefault="00461B2E" w:rsidP="00461B2E">
      <w:pPr>
        <w:pStyle w:val="10"/>
        <w:ind w:left="5664" w:firstLine="708"/>
      </w:pPr>
    </w:p>
    <w:p w:rsidR="00461B2E" w:rsidRDefault="00461B2E" w:rsidP="00461B2E">
      <w:pPr>
        <w:pStyle w:val="10"/>
        <w:ind w:left="5664" w:firstLine="708"/>
      </w:pPr>
    </w:p>
    <w:p w:rsidR="00461B2E" w:rsidRPr="00461B2E" w:rsidRDefault="00461B2E" w:rsidP="00461B2E">
      <w:pPr>
        <w:pStyle w:val="10"/>
        <w:ind w:left="5664" w:firstLine="708"/>
      </w:pPr>
    </w:p>
    <w:p w:rsidR="00461B2E" w:rsidRPr="00461B2E" w:rsidRDefault="00461B2E" w:rsidP="00461B2E">
      <w:pPr>
        <w:pStyle w:val="10"/>
        <w:jc w:val="right"/>
      </w:pPr>
      <w:r w:rsidRPr="00461B2E">
        <w:t>Приложение №2</w:t>
      </w:r>
    </w:p>
    <w:p w:rsidR="00461B2E" w:rsidRPr="00461B2E" w:rsidRDefault="00461B2E" w:rsidP="00461B2E">
      <w:pPr>
        <w:pStyle w:val="10"/>
        <w:jc w:val="right"/>
      </w:pPr>
      <w:r w:rsidRPr="00461B2E">
        <w:t xml:space="preserve">постановление </w:t>
      </w:r>
    </w:p>
    <w:p w:rsidR="00461B2E" w:rsidRPr="00461B2E" w:rsidRDefault="00461B2E" w:rsidP="00461B2E">
      <w:pPr>
        <w:pStyle w:val="10"/>
        <w:jc w:val="right"/>
      </w:pPr>
      <w:r w:rsidRPr="00461B2E">
        <w:t xml:space="preserve">Главы Усть-Таркского района </w:t>
      </w:r>
    </w:p>
    <w:p w:rsidR="00461B2E" w:rsidRPr="00461B2E" w:rsidRDefault="00461B2E" w:rsidP="00461B2E">
      <w:pPr>
        <w:pStyle w:val="10"/>
        <w:jc w:val="right"/>
      </w:pPr>
      <w:r w:rsidRPr="00461B2E">
        <w:t>от 09.01.2017 г. № 3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868"/>
        <w:gridCol w:w="3960"/>
      </w:tblGrid>
      <w:tr w:rsidR="00461B2E" w:rsidRPr="00461B2E" w:rsidTr="003C4098">
        <w:tc>
          <w:tcPr>
            <w:tcW w:w="5868" w:type="dxa"/>
          </w:tcPr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461B2E" w:rsidRPr="00461B2E" w:rsidRDefault="00461B2E" w:rsidP="003C4098">
            <w:pPr>
              <w:pStyle w:val="10"/>
            </w:pPr>
            <w:r w:rsidRPr="00461B2E">
              <w:t xml:space="preserve">                                                                 </w:t>
            </w:r>
          </w:p>
        </w:tc>
      </w:tr>
    </w:tbl>
    <w:p w:rsidR="00461B2E" w:rsidRPr="00461B2E" w:rsidRDefault="00461B2E" w:rsidP="00461B2E">
      <w:pPr>
        <w:spacing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461B2E">
        <w:rPr>
          <w:rFonts w:ascii="Times New Roman" w:hAnsi="Times New Roman" w:cs="Times New Roman"/>
          <w:sz w:val="28"/>
          <w:szCs w:val="28"/>
        </w:rPr>
        <w:t>План мероприятий («дорожная карта»)</w:t>
      </w:r>
    </w:p>
    <w:p w:rsidR="00461B2E" w:rsidRPr="00461B2E" w:rsidRDefault="00461B2E" w:rsidP="00461B2E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B2E">
        <w:rPr>
          <w:rFonts w:ascii="Times New Roman" w:hAnsi="Times New Roman" w:cs="Times New Roman"/>
          <w:sz w:val="28"/>
          <w:szCs w:val="28"/>
        </w:rPr>
        <w:t>по внедрению в Усть-Таркском районе автоматизированной системы учета и оплаты проезда в пассажирском транспорте общественного пользования МПК    «Социальная карта» льготными категориями граждан</w:t>
      </w:r>
    </w:p>
    <w:p w:rsidR="00461B2E" w:rsidRPr="00461B2E" w:rsidRDefault="00461B2E" w:rsidP="00461B2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12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204"/>
        <w:gridCol w:w="1742"/>
        <w:gridCol w:w="2922"/>
      </w:tblGrid>
      <w:tr w:rsidR="00461B2E" w:rsidRPr="00461B2E" w:rsidTr="00461B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61B2E" w:rsidRPr="00461B2E" w:rsidTr="00461B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Подготовка нормативно-правовой базы о  переходе формы проезда льготных категорий граждан по ЕСПБ на проезд по МПК «Социальная карта».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1 квартал 2017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Козарез В.А.</w:t>
            </w:r>
          </w:p>
        </w:tc>
      </w:tr>
      <w:tr w:rsidR="00461B2E" w:rsidRPr="00461B2E" w:rsidTr="00461B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порядке обслуживания МПК в Новосибирской области в транспортно платежной системе.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1 квартал 2017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Козарез В.А.</w:t>
            </w:r>
          </w:p>
        </w:tc>
      </w:tr>
      <w:tr w:rsidR="00461B2E" w:rsidRPr="00461B2E" w:rsidTr="00461B2E">
        <w:trPr>
          <w:trHeight w:val="11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pStyle w:val="1"/>
              <w:ind w:left="0"/>
              <w:jc w:val="both"/>
              <w:rPr>
                <w:sz w:val="28"/>
                <w:szCs w:val="28"/>
              </w:rPr>
            </w:pPr>
            <w:r w:rsidRPr="00461B2E">
              <w:rPr>
                <w:sz w:val="28"/>
                <w:szCs w:val="28"/>
              </w:rPr>
              <w:t>Приобретение транспортных терминалов, комплекта автоматизированного рабочего места (системный блок, многофункциональный принтер, фотоаппарат)</w:t>
            </w:r>
          </w:p>
          <w:p w:rsidR="00461B2E" w:rsidRPr="00461B2E" w:rsidRDefault="00461B2E" w:rsidP="003C40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1 квартал 2017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 xml:space="preserve">Мамаев А.И.  </w:t>
            </w:r>
          </w:p>
        </w:tc>
      </w:tr>
      <w:tr w:rsidR="00461B2E" w:rsidRPr="00461B2E" w:rsidTr="00461B2E">
        <w:trPr>
          <w:trHeight w:val="10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Прием на работу сотрудника для работы с МПК «Социальная карта», организация рабочего места (телефонизация, подключение к сети «Интернет», обеспечение канцелярскими товарами)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2 квартал 2017</w:t>
            </w:r>
          </w:p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МКУ «СМЗ»</w:t>
            </w:r>
          </w:p>
        </w:tc>
      </w:tr>
      <w:tr w:rsidR="00461B2E" w:rsidRPr="00461B2E" w:rsidTr="00461B2E">
        <w:trPr>
          <w:trHeight w:val="17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Обучение сотрудников на базе центра ЗАО «Золотая корона»;</w:t>
            </w:r>
          </w:p>
          <w:p w:rsidR="00461B2E" w:rsidRPr="00461B2E" w:rsidRDefault="00461B2E" w:rsidP="003C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Создание пункта активации,  установка программного обеспечения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2 квартал 2017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МКУ «СМЗ»</w:t>
            </w:r>
          </w:p>
        </w:tc>
      </w:tr>
      <w:tr w:rsidR="00461B2E" w:rsidRPr="00461B2E" w:rsidTr="00461B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Опытная эксплуатация системы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2 квартал 2017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ООО «Усть-</w:t>
            </w:r>
            <w:proofErr w:type="spellStart"/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Таркское</w:t>
            </w:r>
            <w:proofErr w:type="spellEnd"/>
            <w:r w:rsidRPr="00461B2E">
              <w:rPr>
                <w:rFonts w:ascii="Times New Roman" w:hAnsi="Times New Roman" w:cs="Times New Roman"/>
                <w:sz w:val="28"/>
                <w:szCs w:val="28"/>
              </w:rPr>
              <w:t xml:space="preserve"> АТП»</w:t>
            </w:r>
          </w:p>
        </w:tc>
      </w:tr>
      <w:tr w:rsidR="00461B2E" w:rsidRPr="00461B2E" w:rsidTr="00461B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Информационно-разъяснительные мероприятия с населением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1 квартал 2017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Козарез В.А.,</w:t>
            </w:r>
          </w:p>
          <w:p w:rsidR="00461B2E" w:rsidRPr="00461B2E" w:rsidRDefault="00461B2E" w:rsidP="003C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Рекунов</w:t>
            </w:r>
            <w:proofErr w:type="spellEnd"/>
            <w:r w:rsidRPr="00461B2E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461B2E" w:rsidRPr="00461B2E" w:rsidTr="00461B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Прием заявлений от граждан на изготовление МПК «Социальная карта»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  <w:p w:rsidR="00461B2E" w:rsidRPr="00461B2E" w:rsidRDefault="00461B2E" w:rsidP="003C4098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61B2E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461B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МКУ «СМЗ»</w:t>
            </w:r>
          </w:p>
        </w:tc>
      </w:tr>
      <w:tr w:rsidR="00461B2E" w:rsidRPr="00461B2E" w:rsidTr="00461B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МПК «Социальная карта» льготным категориям граждан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 xml:space="preserve">2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61B2E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МКУ «СМЗ»</w:t>
            </w:r>
          </w:p>
        </w:tc>
      </w:tr>
      <w:tr w:rsidR="00461B2E" w:rsidRPr="00461B2E" w:rsidTr="00461B2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Пополнение МПК «Социальная карта» жителями района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3 квартал 2017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2E" w:rsidRPr="00461B2E" w:rsidRDefault="00461B2E" w:rsidP="003C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2E">
              <w:rPr>
                <w:rFonts w:ascii="Times New Roman" w:hAnsi="Times New Roman" w:cs="Times New Roman"/>
                <w:sz w:val="28"/>
                <w:szCs w:val="28"/>
              </w:rPr>
              <w:t>Банк «Левобережный»</w:t>
            </w:r>
          </w:p>
        </w:tc>
      </w:tr>
    </w:tbl>
    <w:p w:rsidR="00461B2E" w:rsidRPr="00461B2E" w:rsidRDefault="00461B2E" w:rsidP="00461B2E">
      <w:pPr>
        <w:rPr>
          <w:rFonts w:ascii="Times New Roman" w:hAnsi="Times New Roman" w:cs="Times New Roman"/>
          <w:b/>
          <w:sz w:val="28"/>
          <w:szCs w:val="28"/>
        </w:rPr>
      </w:pP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</w:p>
    <w:p w:rsidR="00461B2E" w:rsidRPr="00461B2E" w:rsidRDefault="00461B2E" w:rsidP="00461B2E">
      <w:pPr>
        <w:rPr>
          <w:rFonts w:ascii="Times New Roman" w:hAnsi="Times New Roman" w:cs="Times New Roman"/>
          <w:sz w:val="28"/>
          <w:szCs w:val="28"/>
        </w:rPr>
      </w:pPr>
    </w:p>
    <w:p w:rsidR="00461B2E" w:rsidRPr="00461B2E" w:rsidRDefault="00461B2E" w:rsidP="00461B2E">
      <w:pPr>
        <w:tabs>
          <w:tab w:val="left" w:pos="5820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461B2E" w:rsidRPr="00461B2E" w:rsidRDefault="00461B2E">
      <w:pPr>
        <w:rPr>
          <w:rFonts w:ascii="Times New Roman" w:hAnsi="Times New Roman" w:cs="Times New Roman"/>
          <w:sz w:val="28"/>
          <w:szCs w:val="28"/>
        </w:rPr>
      </w:pPr>
    </w:p>
    <w:sectPr w:rsidR="00461B2E" w:rsidRPr="0046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45E0F"/>
    <w:multiLevelType w:val="singleLevel"/>
    <w:tmpl w:val="44EA1418"/>
    <w:lvl w:ilvl="0">
      <w:start w:val="3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6F"/>
    <w:rsid w:val="00127CD3"/>
    <w:rsid w:val="00461B2E"/>
    <w:rsid w:val="008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2E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61B2E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461B2E"/>
    <w:pPr>
      <w:widowControl/>
      <w:autoSpaceDE/>
      <w:autoSpaceDN/>
      <w:adjustRightInd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Без интервала1"/>
    <w:rsid w:val="00461B2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B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2E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61B2E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461B2E"/>
    <w:pPr>
      <w:widowControl/>
      <w:autoSpaceDE/>
      <w:autoSpaceDN/>
      <w:adjustRightInd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Без интервала1"/>
    <w:rsid w:val="00461B2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8BD50BD2BB445B8661E877C8F3206B6CF9AC85518CFF99E78E237FF29046F035A78EF79FD1ECCCCD36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9F14-F37C-4E86-BA1B-999CA847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1834</Words>
  <Characters>10456</Characters>
  <Application>Microsoft Office Word</Application>
  <DocSecurity>0</DocSecurity>
  <Lines>87</Lines>
  <Paragraphs>24</Paragraphs>
  <ScaleCrop>false</ScaleCrop>
  <Company/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Poltinnikova EA</cp:lastModifiedBy>
  <cp:revision>2</cp:revision>
  <dcterms:created xsi:type="dcterms:W3CDTF">2017-03-12T02:58:00Z</dcterms:created>
  <dcterms:modified xsi:type="dcterms:W3CDTF">2017-03-12T03:05:00Z</dcterms:modified>
</cp:coreProperties>
</file>