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D7" w:rsidRDefault="00986DD7" w:rsidP="00BC0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6DD7" w:rsidRDefault="00986DD7" w:rsidP="00BC0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0F15" w:rsidRPr="00736419" w:rsidRDefault="00BC0F15" w:rsidP="00BC0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4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BE189" wp14:editId="17E7FFE4">
            <wp:extent cx="5486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15" w:rsidRPr="00736419" w:rsidRDefault="00BC0F15" w:rsidP="00BC0F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19">
        <w:rPr>
          <w:rFonts w:ascii="Times New Roman" w:hAnsi="Times New Roman" w:cs="Times New Roman"/>
          <w:b/>
          <w:sz w:val="28"/>
          <w:szCs w:val="28"/>
        </w:rPr>
        <w:t>СОВЕТ ДЕПУТАТОВ УСТЬ - ТАРКСКОГО РАЙОНА</w:t>
      </w:r>
    </w:p>
    <w:p w:rsidR="00BC0F15" w:rsidRPr="00736419" w:rsidRDefault="00BC0F15" w:rsidP="00BC0F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1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C0F15" w:rsidRPr="00736419" w:rsidRDefault="00BC0F15" w:rsidP="00BC0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419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C0F15" w:rsidRDefault="00BC0F15" w:rsidP="00BC0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0F15" w:rsidRPr="00736419" w:rsidRDefault="00BC0F15" w:rsidP="00BC0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64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девят</w:t>
      </w:r>
      <w:r w:rsidRPr="00736419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внеочередная </w:t>
      </w:r>
      <w:r w:rsidRPr="00736419">
        <w:rPr>
          <w:rFonts w:ascii="Times New Roman" w:hAnsi="Times New Roman" w:cs="Times New Roman"/>
          <w:sz w:val="28"/>
          <w:szCs w:val="28"/>
        </w:rPr>
        <w:t>сессия)</w:t>
      </w:r>
    </w:p>
    <w:p w:rsidR="00BC0F15" w:rsidRDefault="00BC0F15" w:rsidP="00BC0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0F15" w:rsidRPr="00736419" w:rsidRDefault="00BC0F15" w:rsidP="00BC0F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Pr="00736419">
        <w:rPr>
          <w:rFonts w:ascii="Times New Roman" w:hAnsi="Times New Roman" w:cs="Times New Roman"/>
          <w:sz w:val="28"/>
          <w:szCs w:val="28"/>
        </w:rPr>
        <w:t>Е</w:t>
      </w:r>
    </w:p>
    <w:p w:rsidR="00BC0F15" w:rsidRPr="00736419" w:rsidRDefault="00BC0F15" w:rsidP="00BC0F1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3641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736419">
        <w:rPr>
          <w:rFonts w:ascii="Times New Roman" w:hAnsi="Times New Roman" w:cs="Times New Roman"/>
          <w:b w:val="0"/>
          <w:sz w:val="28"/>
          <w:szCs w:val="28"/>
        </w:rPr>
        <w:t>.0</w:t>
      </w:r>
      <w:r w:rsidR="00A15342">
        <w:rPr>
          <w:rFonts w:ascii="Times New Roman" w:hAnsi="Times New Roman" w:cs="Times New Roman"/>
          <w:b w:val="0"/>
          <w:sz w:val="28"/>
          <w:szCs w:val="28"/>
        </w:rPr>
        <w:t>7</w:t>
      </w:r>
      <w:r w:rsidRPr="00736419">
        <w:rPr>
          <w:rFonts w:ascii="Times New Roman" w:hAnsi="Times New Roman" w:cs="Times New Roman"/>
          <w:b w:val="0"/>
          <w:sz w:val="28"/>
          <w:szCs w:val="28"/>
        </w:rPr>
        <w:t>.2016г</w:t>
      </w:r>
      <w:r w:rsidRPr="00736419">
        <w:rPr>
          <w:rFonts w:ascii="Times New Roman" w:hAnsi="Times New Roman" w:cs="Times New Roman"/>
          <w:b w:val="0"/>
          <w:sz w:val="28"/>
          <w:szCs w:val="28"/>
        </w:rPr>
        <w:tab/>
      </w:r>
      <w:r w:rsidRPr="00736419">
        <w:rPr>
          <w:rFonts w:ascii="Times New Roman" w:hAnsi="Times New Roman" w:cs="Times New Roman"/>
          <w:b w:val="0"/>
          <w:sz w:val="28"/>
          <w:szCs w:val="28"/>
        </w:rPr>
        <w:tab/>
      </w:r>
      <w:r w:rsidRPr="00736419">
        <w:rPr>
          <w:rFonts w:ascii="Times New Roman" w:hAnsi="Times New Roman" w:cs="Times New Roman"/>
          <w:b w:val="0"/>
          <w:sz w:val="28"/>
          <w:szCs w:val="28"/>
        </w:rPr>
        <w:tab/>
      </w:r>
      <w:r w:rsidRPr="00736419">
        <w:rPr>
          <w:rFonts w:ascii="Times New Roman" w:hAnsi="Times New Roman" w:cs="Times New Roman"/>
          <w:b w:val="0"/>
          <w:sz w:val="28"/>
          <w:szCs w:val="28"/>
        </w:rPr>
        <w:tab/>
      </w:r>
      <w:r w:rsidRPr="00736419">
        <w:rPr>
          <w:rFonts w:ascii="Times New Roman" w:hAnsi="Times New Roman" w:cs="Times New Roman"/>
          <w:b w:val="0"/>
          <w:sz w:val="28"/>
          <w:szCs w:val="28"/>
        </w:rPr>
        <w:tab/>
      </w:r>
      <w:r w:rsidRPr="00736419">
        <w:rPr>
          <w:rFonts w:ascii="Times New Roman" w:hAnsi="Times New Roman" w:cs="Times New Roman"/>
          <w:b w:val="0"/>
          <w:sz w:val="28"/>
          <w:szCs w:val="28"/>
        </w:rPr>
        <w:tab/>
      </w:r>
      <w:r w:rsidRPr="00736419">
        <w:rPr>
          <w:rFonts w:ascii="Times New Roman" w:hAnsi="Times New Roman" w:cs="Times New Roman"/>
          <w:b w:val="0"/>
          <w:sz w:val="28"/>
          <w:szCs w:val="28"/>
        </w:rPr>
        <w:tab/>
      </w:r>
      <w:r w:rsidRPr="0073641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3641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86DD7">
        <w:rPr>
          <w:rFonts w:ascii="Times New Roman" w:hAnsi="Times New Roman" w:cs="Times New Roman"/>
          <w:b w:val="0"/>
          <w:sz w:val="28"/>
          <w:szCs w:val="28"/>
        </w:rPr>
        <w:t>84</w:t>
      </w:r>
    </w:p>
    <w:p w:rsidR="00BC0F15" w:rsidRPr="00736419" w:rsidRDefault="00BC0F15" w:rsidP="00BC0F1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C6881" w:rsidRDefault="009C6881" w:rsidP="009C68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замене дотации на выравнивание бюджетной обеспеченности </w:t>
      </w:r>
      <w:r w:rsidR="002377FF">
        <w:rPr>
          <w:rFonts w:ascii="Times New Roman" w:hAnsi="Times New Roman"/>
          <w:sz w:val="28"/>
          <w:szCs w:val="28"/>
        </w:rPr>
        <w:t>Усть-Таркского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на дополнительный норматив отчислений от налога на доходы физических лиц на 201</w:t>
      </w:r>
      <w:r w:rsidR="0073165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73165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 w:rsidR="0073165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9C6881" w:rsidRDefault="009C6881" w:rsidP="009C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881" w:rsidRDefault="009C6881" w:rsidP="009C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138 Бюджетного кодекса Российской Федерации, руководствуясь Ус</w:t>
      </w:r>
      <w:r w:rsidR="00C41047">
        <w:rPr>
          <w:rFonts w:ascii="Times New Roman" w:hAnsi="Times New Roman"/>
          <w:sz w:val="28"/>
          <w:szCs w:val="28"/>
        </w:rPr>
        <w:t xml:space="preserve">тавом </w:t>
      </w:r>
      <w:r w:rsidR="002377FF">
        <w:rPr>
          <w:rFonts w:ascii="Times New Roman" w:hAnsi="Times New Roman"/>
          <w:sz w:val="28"/>
          <w:szCs w:val="28"/>
        </w:rPr>
        <w:t>Усть-Таркского</w:t>
      </w:r>
      <w:r w:rsidR="00C41047">
        <w:rPr>
          <w:rFonts w:ascii="Times New Roman" w:hAnsi="Times New Roman"/>
          <w:sz w:val="28"/>
          <w:szCs w:val="28"/>
        </w:rPr>
        <w:t xml:space="preserve"> района Новосибирской обла</w:t>
      </w:r>
      <w:r>
        <w:rPr>
          <w:rFonts w:ascii="Times New Roman" w:hAnsi="Times New Roman"/>
          <w:sz w:val="28"/>
          <w:szCs w:val="28"/>
        </w:rPr>
        <w:t xml:space="preserve">сти, </w:t>
      </w:r>
      <w:r w:rsidR="00E60B71">
        <w:rPr>
          <w:rFonts w:ascii="Times New Roman" w:hAnsi="Times New Roman"/>
          <w:sz w:val="28"/>
          <w:szCs w:val="28"/>
        </w:rPr>
        <w:t xml:space="preserve"> </w:t>
      </w:r>
      <w:r w:rsidR="002377FF">
        <w:rPr>
          <w:rFonts w:ascii="Times New Roman" w:hAnsi="Times New Roman"/>
          <w:sz w:val="28"/>
          <w:szCs w:val="28"/>
        </w:rPr>
        <w:t>Положени</w:t>
      </w:r>
      <w:r w:rsidR="00986DD7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2377F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 бюджетном устройстве и бюджетном  процессе в </w:t>
      </w:r>
      <w:proofErr w:type="spellStart"/>
      <w:r w:rsidR="002377FF">
        <w:rPr>
          <w:rFonts w:ascii="Times New Roman" w:hAnsi="Times New Roman"/>
          <w:sz w:val="28"/>
          <w:szCs w:val="28"/>
        </w:rPr>
        <w:t>Усть-Таркском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Новосибирской области Совет депутатов </w:t>
      </w:r>
      <w:r w:rsidR="002377FF">
        <w:rPr>
          <w:rFonts w:ascii="Times New Roman" w:hAnsi="Times New Roman"/>
          <w:sz w:val="28"/>
          <w:szCs w:val="28"/>
        </w:rPr>
        <w:t>Усть-Таркского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C41047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>РЕШИЛ:</w:t>
      </w:r>
    </w:p>
    <w:p w:rsidR="009C6881" w:rsidRDefault="009C6881" w:rsidP="009C6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6881" w:rsidRDefault="009C6881" w:rsidP="003B525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Заменить часть дотации </w:t>
      </w:r>
      <w:r w:rsidR="003B5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выравнивание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бюджетной обеспеченности </w:t>
      </w:r>
      <w:r w:rsidR="003B5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525F">
        <w:rPr>
          <w:rFonts w:ascii="Times New Roman" w:hAnsi="Times New Roman"/>
          <w:sz w:val="28"/>
          <w:szCs w:val="28"/>
        </w:rPr>
        <w:t>Усть-</w:t>
      </w:r>
      <w:r w:rsidR="002377FF">
        <w:rPr>
          <w:rFonts w:ascii="Times New Roman" w:hAnsi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дополнительным нормативом отчислений от налога на доходы физических лиц в бюджет </w:t>
      </w:r>
      <w:r w:rsidR="002377FF">
        <w:rPr>
          <w:rFonts w:ascii="Times New Roman" w:hAnsi="Times New Roman"/>
          <w:sz w:val="28"/>
          <w:szCs w:val="28"/>
        </w:rPr>
        <w:t xml:space="preserve">Усть-Таркского </w:t>
      </w:r>
      <w:r>
        <w:rPr>
          <w:rFonts w:ascii="Times New Roman" w:hAnsi="Times New Roman"/>
          <w:sz w:val="28"/>
          <w:szCs w:val="28"/>
        </w:rPr>
        <w:t>района Новосибирской области на 2017 год и пл</w:t>
      </w:r>
      <w:r w:rsidR="009D56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новый период на 2018-2019 годов в объеме </w:t>
      </w:r>
      <w:r w:rsidR="00C4445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%.</w:t>
      </w:r>
    </w:p>
    <w:p w:rsidR="00670F69" w:rsidRDefault="00670F69" w:rsidP="003B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525F">
        <w:rPr>
          <w:rFonts w:ascii="Times New Roman" w:hAnsi="Times New Roman" w:cs="Times New Roman"/>
          <w:sz w:val="28"/>
          <w:szCs w:val="28"/>
        </w:rPr>
        <w:t xml:space="preserve"> О</w:t>
      </w:r>
      <w:r w:rsidRPr="00670F69">
        <w:rPr>
          <w:rFonts w:ascii="Times New Roman" w:hAnsi="Times New Roman" w:cs="Times New Roman"/>
          <w:sz w:val="28"/>
          <w:szCs w:val="28"/>
        </w:rPr>
        <w:t xml:space="preserve">публиковать в официальном печатном издании Бюллетене органов </w:t>
      </w:r>
    </w:p>
    <w:p w:rsidR="00670F69" w:rsidRDefault="00670F69" w:rsidP="003B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0F69">
        <w:rPr>
          <w:rFonts w:ascii="Times New Roman" w:hAnsi="Times New Roman" w:cs="Times New Roman"/>
          <w:sz w:val="28"/>
          <w:szCs w:val="28"/>
        </w:rPr>
        <w:t xml:space="preserve">местного самоуправления  </w:t>
      </w:r>
      <w:proofErr w:type="spellStart"/>
      <w:r w:rsidRPr="00670F6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670F69">
        <w:rPr>
          <w:rFonts w:ascii="Times New Roman" w:hAnsi="Times New Roman" w:cs="Times New Roman"/>
          <w:sz w:val="28"/>
          <w:szCs w:val="28"/>
        </w:rPr>
        <w:t xml:space="preserve"> района, а также разместить </w:t>
      </w:r>
      <w:proofErr w:type="gramStart"/>
      <w:r w:rsidRPr="00670F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70F69" w:rsidRDefault="00670F69" w:rsidP="003B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0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0F6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670F6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70F69">
        <w:rPr>
          <w:rFonts w:ascii="Times New Roman" w:hAnsi="Times New Roman" w:cs="Times New Roman"/>
          <w:sz w:val="28"/>
          <w:szCs w:val="28"/>
        </w:rPr>
        <w:t xml:space="preserve"> www.ust</w:t>
      </w:r>
      <w:proofErr w:type="spellStart"/>
      <w:r w:rsidRPr="00670F69">
        <w:rPr>
          <w:rFonts w:ascii="Times New Roman" w:hAnsi="Times New Roman" w:cs="Times New Roman"/>
          <w:sz w:val="28"/>
          <w:szCs w:val="28"/>
          <w:lang w:val="en-US"/>
        </w:rPr>
        <w:t>taradm</w:t>
      </w:r>
      <w:proofErr w:type="spellEnd"/>
      <w:r w:rsidRPr="00670F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0F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70F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670F69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670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F69" w:rsidRPr="00670F69" w:rsidRDefault="00670F69" w:rsidP="003B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0F69">
        <w:rPr>
          <w:rFonts w:ascii="Times New Roman" w:hAnsi="Times New Roman" w:cs="Times New Roman"/>
          <w:sz w:val="28"/>
          <w:szCs w:val="28"/>
        </w:rPr>
        <w:t>района.</w:t>
      </w:r>
    </w:p>
    <w:p w:rsidR="009C6881" w:rsidRPr="003B525F" w:rsidRDefault="003B525F" w:rsidP="003B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D5621" w:rsidRPr="003B525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377FF" w:rsidRPr="003B525F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9D5621" w:rsidRPr="003B525F">
        <w:rPr>
          <w:rFonts w:ascii="Times New Roman" w:hAnsi="Times New Roman"/>
          <w:sz w:val="28"/>
          <w:szCs w:val="28"/>
        </w:rPr>
        <w:t xml:space="preserve"> района Новосибирской области направить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D5621" w:rsidRPr="003B525F">
        <w:rPr>
          <w:rFonts w:ascii="Times New Roman" w:hAnsi="Times New Roman"/>
          <w:sz w:val="28"/>
          <w:szCs w:val="28"/>
        </w:rPr>
        <w:t>настоящее решение в Министерство финансов и налоговой политики Новосибирской области.</w:t>
      </w:r>
    </w:p>
    <w:p w:rsidR="009D5621" w:rsidRPr="003B525F" w:rsidRDefault="003B525F" w:rsidP="003B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9D5621" w:rsidRPr="003B52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5621" w:rsidRPr="003B525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</w:t>
      </w:r>
      <w:r>
        <w:rPr>
          <w:rFonts w:ascii="Times New Roman" w:hAnsi="Times New Roman"/>
          <w:sz w:val="28"/>
          <w:szCs w:val="28"/>
        </w:rPr>
        <w:t xml:space="preserve">  бюджетной</w:t>
      </w:r>
      <w:r w:rsidR="009D5621" w:rsidRPr="003B52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налоговой и финансово-кредитно-экономической</w:t>
      </w:r>
      <w:r w:rsidR="009D5621" w:rsidRPr="003B525F">
        <w:rPr>
          <w:rFonts w:ascii="Times New Roman" w:hAnsi="Times New Roman"/>
          <w:sz w:val="28"/>
          <w:szCs w:val="28"/>
        </w:rPr>
        <w:t xml:space="preserve"> политике.</w:t>
      </w:r>
    </w:p>
    <w:p w:rsidR="009C6881" w:rsidRDefault="009C6881" w:rsidP="009C68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C6881" w:rsidRDefault="009C6881" w:rsidP="009C68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48"/>
      </w:tblGrid>
      <w:tr w:rsidR="009C6881" w:rsidTr="009C6881">
        <w:tc>
          <w:tcPr>
            <w:tcW w:w="5353" w:type="dxa"/>
          </w:tcPr>
          <w:p w:rsidR="009C6881" w:rsidRDefault="009C68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377FF"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9C6881" w:rsidRDefault="009C68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C6881" w:rsidRDefault="009C68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881" w:rsidRDefault="009C6881" w:rsidP="002377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 w:rsidR="002377FF">
              <w:rPr>
                <w:rFonts w:ascii="Times New Roman" w:hAnsi="Times New Roman"/>
                <w:sz w:val="28"/>
                <w:szCs w:val="28"/>
              </w:rPr>
              <w:t>А.П.Турлаков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348" w:type="dxa"/>
            <w:hideMark/>
          </w:tcPr>
          <w:p w:rsidR="009C6881" w:rsidRDefault="009C68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9C6881" w:rsidRDefault="002377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Усть-Таркского</w:t>
            </w:r>
            <w:r w:rsidR="009C6881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9C6881" w:rsidRDefault="009C688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C6881" w:rsidRDefault="009C6881" w:rsidP="002377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2377FF">
              <w:rPr>
                <w:rFonts w:ascii="Times New Roman" w:hAnsi="Times New Roman"/>
                <w:sz w:val="28"/>
                <w:szCs w:val="28"/>
              </w:rPr>
              <w:t>Н.И. Синяков</w:t>
            </w:r>
          </w:p>
        </w:tc>
      </w:tr>
    </w:tbl>
    <w:p w:rsidR="001F3AF9" w:rsidRDefault="001F3AF9"/>
    <w:sectPr w:rsidR="001F3AF9" w:rsidSect="009D5621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F4A"/>
    <w:multiLevelType w:val="hybridMultilevel"/>
    <w:tmpl w:val="CB6EB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C968CB"/>
    <w:multiLevelType w:val="hybridMultilevel"/>
    <w:tmpl w:val="F91A1376"/>
    <w:lvl w:ilvl="0" w:tplc="A128E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3D"/>
    <w:rsid w:val="000817F9"/>
    <w:rsid w:val="001F3AF9"/>
    <w:rsid w:val="002377FF"/>
    <w:rsid w:val="003B525F"/>
    <w:rsid w:val="004810BF"/>
    <w:rsid w:val="004A596B"/>
    <w:rsid w:val="005E513D"/>
    <w:rsid w:val="00670F69"/>
    <w:rsid w:val="00731650"/>
    <w:rsid w:val="00986DD7"/>
    <w:rsid w:val="009C6881"/>
    <w:rsid w:val="009D5621"/>
    <w:rsid w:val="00A15342"/>
    <w:rsid w:val="00BC0F15"/>
    <w:rsid w:val="00C41047"/>
    <w:rsid w:val="00C4445B"/>
    <w:rsid w:val="00E6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81"/>
    <w:pPr>
      <w:spacing w:after="20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81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4810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8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881"/>
    <w:pPr>
      <w:ind w:left="720"/>
      <w:contextualSpacing/>
    </w:pPr>
  </w:style>
  <w:style w:type="paragraph" w:customStyle="1" w:styleId="ConsPlusTitle">
    <w:name w:val="ConsPlusTitle"/>
    <w:uiPriority w:val="99"/>
    <w:rsid w:val="00BC0F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81"/>
    <w:pPr>
      <w:spacing w:after="20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81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10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10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4810B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88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881"/>
    <w:pPr>
      <w:ind w:left="720"/>
      <w:contextualSpacing/>
    </w:pPr>
  </w:style>
  <w:style w:type="paragraph" w:customStyle="1" w:styleId="ConsPlusTitle">
    <w:name w:val="ConsPlusTitle"/>
    <w:uiPriority w:val="99"/>
    <w:rsid w:val="00BC0F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khayauri_da</dc:creator>
  <cp:keywords/>
  <dc:description/>
  <cp:lastModifiedBy>spec.sovdep</cp:lastModifiedBy>
  <cp:revision>9</cp:revision>
  <cp:lastPrinted>2016-06-08T07:26:00Z</cp:lastPrinted>
  <dcterms:created xsi:type="dcterms:W3CDTF">2016-07-08T10:08:00Z</dcterms:created>
  <dcterms:modified xsi:type="dcterms:W3CDTF">2016-07-15T08:46:00Z</dcterms:modified>
</cp:coreProperties>
</file>