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E3" w:rsidRDefault="004D0F1F" w:rsidP="004C036A">
      <w:pPr>
        <w:shd w:val="clear" w:color="auto" w:fill="FFFFFF"/>
        <w:spacing w:line="317" w:lineRule="exact"/>
        <w:ind w:left="22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4C036A">
        <w:rPr>
          <w:rFonts w:eastAsia="Times New Roman"/>
          <w:b/>
          <w:bCs/>
          <w:spacing w:val="-2"/>
          <w:sz w:val="28"/>
          <w:szCs w:val="28"/>
        </w:rPr>
        <w:t>Заключение</w:t>
      </w:r>
    </w:p>
    <w:p w:rsidR="00485920" w:rsidRDefault="00485920" w:rsidP="004C036A">
      <w:pPr>
        <w:shd w:val="clear" w:color="auto" w:fill="FFFFFF"/>
        <w:spacing w:line="317" w:lineRule="exact"/>
        <w:ind w:left="22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85920" w:rsidRDefault="00485920" w:rsidP="004C036A">
      <w:pPr>
        <w:shd w:val="clear" w:color="auto" w:fill="FFFFFF"/>
        <w:spacing w:line="317" w:lineRule="exact"/>
        <w:ind w:left="22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28.07.2017 г                                                         №1</w:t>
      </w:r>
    </w:p>
    <w:p w:rsidR="00485920" w:rsidRPr="004C036A" w:rsidRDefault="00485920" w:rsidP="004C036A">
      <w:pPr>
        <w:shd w:val="clear" w:color="auto" w:fill="FFFFFF"/>
        <w:spacing w:line="317" w:lineRule="exact"/>
        <w:ind w:left="22"/>
        <w:jc w:val="center"/>
        <w:rPr>
          <w:sz w:val="28"/>
          <w:szCs w:val="28"/>
        </w:rPr>
      </w:pPr>
    </w:p>
    <w:p w:rsidR="00887AE3" w:rsidRPr="00892DEA" w:rsidRDefault="00485920" w:rsidP="004C036A">
      <w:pPr>
        <w:shd w:val="clear" w:color="auto" w:fill="FFFFFF"/>
        <w:spacing w:line="317" w:lineRule="exact"/>
        <w:ind w:left="173" w:firstLine="245"/>
        <w:jc w:val="both"/>
        <w:rPr>
          <w:b/>
          <w:sz w:val="28"/>
          <w:szCs w:val="28"/>
        </w:rPr>
      </w:pPr>
      <w:r w:rsidRPr="00892DEA">
        <w:rPr>
          <w:rFonts w:eastAsia="Times New Roman"/>
          <w:b/>
          <w:sz w:val="28"/>
          <w:szCs w:val="28"/>
        </w:rPr>
        <w:t>Об оценке регулирующего воздействия проекта</w:t>
      </w:r>
      <w:r w:rsidR="004D0F1F" w:rsidRPr="00892DEA">
        <w:rPr>
          <w:rFonts w:eastAsia="Times New Roman"/>
          <w:b/>
          <w:sz w:val="28"/>
          <w:szCs w:val="28"/>
        </w:rPr>
        <w:t xml:space="preserve"> Постановлени</w:t>
      </w:r>
      <w:r w:rsidR="00A72BC9" w:rsidRPr="00892DEA">
        <w:rPr>
          <w:rFonts w:eastAsia="Times New Roman"/>
          <w:b/>
          <w:sz w:val="28"/>
          <w:szCs w:val="28"/>
        </w:rPr>
        <w:t>я</w:t>
      </w:r>
      <w:r w:rsidR="004D0F1F" w:rsidRPr="00892DEA">
        <w:rPr>
          <w:rFonts w:eastAsia="Times New Roman"/>
          <w:b/>
          <w:sz w:val="28"/>
          <w:szCs w:val="28"/>
        </w:rPr>
        <w:t xml:space="preserve"> администрации </w:t>
      </w:r>
      <w:proofErr w:type="spellStart"/>
      <w:r w:rsidR="004C036A" w:rsidRPr="00892DEA">
        <w:rPr>
          <w:rFonts w:eastAsia="Times New Roman"/>
          <w:b/>
          <w:sz w:val="28"/>
          <w:szCs w:val="28"/>
        </w:rPr>
        <w:t>Усть-Тарк</w:t>
      </w:r>
      <w:r w:rsidR="004D0F1F" w:rsidRPr="00892DEA">
        <w:rPr>
          <w:rFonts w:eastAsia="Times New Roman"/>
          <w:b/>
          <w:sz w:val="28"/>
          <w:szCs w:val="28"/>
        </w:rPr>
        <w:t>ского</w:t>
      </w:r>
      <w:proofErr w:type="spellEnd"/>
      <w:r w:rsidR="004D0F1F" w:rsidRPr="00892DEA">
        <w:rPr>
          <w:rFonts w:eastAsia="Times New Roman"/>
          <w:b/>
          <w:sz w:val="28"/>
          <w:szCs w:val="28"/>
        </w:rPr>
        <w:t xml:space="preserve"> района Новосибирской области от </w:t>
      </w:r>
      <w:r w:rsidR="004C036A" w:rsidRPr="00892DEA">
        <w:rPr>
          <w:rFonts w:eastAsia="Times New Roman"/>
          <w:b/>
          <w:sz w:val="28"/>
          <w:szCs w:val="28"/>
        </w:rPr>
        <w:t>03.03.2017г</w:t>
      </w:r>
      <w:r w:rsidR="004D0F1F" w:rsidRPr="00892DEA">
        <w:rPr>
          <w:rFonts w:eastAsia="Times New Roman"/>
          <w:b/>
          <w:sz w:val="28"/>
          <w:szCs w:val="28"/>
        </w:rPr>
        <w:t xml:space="preserve"> №</w:t>
      </w:r>
      <w:r w:rsidR="004C036A" w:rsidRPr="00892DEA">
        <w:rPr>
          <w:rFonts w:eastAsia="Times New Roman"/>
          <w:b/>
          <w:sz w:val="28"/>
          <w:szCs w:val="28"/>
        </w:rPr>
        <w:t xml:space="preserve"> 58</w:t>
      </w:r>
      <w:r w:rsidR="004D0F1F" w:rsidRPr="00892DEA">
        <w:rPr>
          <w:rFonts w:eastAsia="Times New Roman"/>
          <w:b/>
          <w:sz w:val="28"/>
          <w:szCs w:val="28"/>
        </w:rPr>
        <w:t xml:space="preserve"> «Об утверждении муниципальной программы «Развитие субъектов малого и среднего </w:t>
      </w:r>
      <w:r w:rsidR="004D0F1F" w:rsidRPr="00892DEA">
        <w:rPr>
          <w:rFonts w:eastAsia="Times New Roman"/>
          <w:b/>
          <w:spacing w:val="-2"/>
          <w:sz w:val="28"/>
          <w:szCs w:val="28"/>
        </w:rPr>
        <w:t xml:space="preserve">предпринимательства </w:t>
      </w:r>
      <w:proofErr w:type="spellStart"/>
      <w:r w:rsidR="004C036A" w:rsidRPr="00892DEA">
        <w:rPr>
          <w:rFonts w:eastAsia="Times New Roman"/>
          <w:b/>
          <w:spacing w:val="-2"/>
          <w:sz w:val="28"/>
          <w:szCs w:val="28"/>
        </w:rPr>
        <w:t>Усть-Тарк</w:t>
      </w:r>
      <w:r w:rsidR="004D0F1F" w:rsidRPr="00892DEA">
        <w:rPr>
          <w:rFonts w:eastAsia="Times New Roman"/>
          <w:b/>
          <w:spacing w:val="-2"/>
          <w:sz w:val="28"/>
          <w:szCs w:val="28"/>
        </w:rPr>
        <w:t>ского</w:t>
      </w:r>
      <w:proofErr w:type="spellEnd"/>
      <w:r w:rsidR="004D0F1F" w:rsidRPr="00892DEA">
        <w:rPr>
          <w:rFonts w:eastAsia="Times New Roman"/>
          <w:b/>
          <w:spacing w:val="-2"/>
          <w:sz w:val="28"/>
          <w:szCs w:val="28"/>
        </w:rPr>
        <w:t xml:space="preserve"> района Новосибирской области на 2017-2022</w:t>
      </w:r>
      <w:r w:rsidR="004C036A" w:rsidRPr="00892DEA">
        <w:rPr>
          <w:rFonts w:eastAsia="Times New Roman"/>
          <w:b/>
          <w:spacing w:val="-2"/>
          <w:sz w:val="28"/>
          <w:szCs w:val="28"/>
        </w:rPr>
        <w:t xml:space="preserve"> </w:t>
      </w:r>
      <w:r w:rsidR="004D0F1F" w:rsidRPr="00892DEA">
        <w:rPr>
          <w:rFonts w:eastAsia="Times New Roman"/>
          <w:b/>
          <w:spacing w:val="-5"/>
          <w:sz w:val="28"/>
          <w:szCs w:val="28"/>
        </w:rPr>
        <w:t>годы»</w:t>
      </w:r>
    </w:p>
    <w:p w:rsidR="00892DEA" w:rsidRDefault="00892DEA" w:rsidP="004C036A">
      <w:pPr>
        <w:shd w:val="clear" w:color="auto" w:fill="FFFFFF"/>
        <w:spacing w:before="324" w:line="317" w:lineRule="exact"/>
        <w:ind w:left="7" w:firstLine="706"/>
        <w:jc w:val="both"/>
        <w:rPr>
          <w:rFonts w:eastAsia="Times New Roman"/>
          <w:spacing w:val="-1"/>
          <w:sz w:val="28"/>
          <w:szCs w:val="28"/>
        </w:rPr>
      </w:pPr>
    </w:p>
    <w:p w:rsidR="00887AE3" w:rsidRDefault="004D0F1F" w:rsidP="004C036A">
      <w:pPr>
        <w:shd w:val="clear" w:color="auto" w:fill="FFFFFF"/>
        <w:spacing w:before="324" w:line="317" w:lineRule="exact"/>
        <w:ind w:left="7" w:firstLine="706"/>
        <w:jc w:val="both"/>
        <w:rPr>
          <w:rFonts w:eastAsia="Times New Roman"/>
          <w:sz w:val="28"/>
          <w:szCs w:val="28"/>
        </w:rPr>
      </w:pPr>
      <w:proofErr w:type="gramStart"/>
      <w:r w:rsidRPr="004C036A">
        <w:rPr>
          <w:rFonts w:eastAsia="Times New Roman"/>
          <w:spacing w:val="-1"/>
          <w:sz w:val="28"/>
          <w:szCs w:val="28"/>
        </w:rPr>
        <w:t xml:space="preserve">Администрацией </w:t>
      </w:r>
      <w:proofErr w:type="spellStart"/>
      <w:r w:rsidR="004C036A">
        <w:rPr>
          <w:rFonts w:eastAsia="Times New Roman"/>
          <w:spacing w:val="-1"/>
          <w:sz w:val="28"/>
          <w:szCs w:val="28"/>
        </w:rPr>
        <w:t>Усть-Тарк</w:t>
      </w:r>
      <w:r w:rsidRPr="004C036A">
        <w:rPr>
          <w:rFonts w:eastAsia="Times New Roman"/>
          <w:spacing w:val="-1"/>
          <w:sz w:val="28"/>
          <w:szCs w:val="28"/>
        </w:rPr>
        <w:t>ского</w:t>
      </w:r>
      <w:proofErr w:type="spellEnd"/>
      <w:r w:rsidRPr="004C036A">
        <w:rPr>
          <w:rFonts w:eastAsia="Times New Roman"/>
          <w:spacing w:val="-1"/>
          <w:sz w:val="28"/>
          <w:szCs w:val="28"/>
        </w:rPr>
        <w:t xml:space="preserve"> района в соответствии с решением Совета </w:t>
      </w:r>
      <w:r w:rsidRPr="004C036A">
        <w:rPr>
          <w:rFonts w:eastAsia="Times New Roman"/>
          <w:sz w:val="28"/>
          <w:szCs w:val="28"/>
        </w:rPr>
        <w:t xml:space="preserve">депутатов </w:t>
      </w:r>
      <w:proofErr w:type="spellStart"/>
      <w:r w:rsidR="004C036A"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от </w:t>
      </w:r>
      <w:r w:rsidR="004C036A">
        <w:rPr>
          <w:rFonts w:eastAsia="Times New Roman"/>
          <w:sz w:val="28"/>
          <w:szCs w:val="28"/>
        </w:rPr>
        <w:t>17.11.</w:t>
      </w:r>
      <w:r w:rsidRPr="004C036A">
        <w:rPr>
          <w:rFonts w:eastAsia="Times New Roman"/>
          <w:sz w:val="28"/>
          <w:szCs w:val="28"/>
        </w:rPr>
        <w:t>2015 №</w:t>
      </w:r>
      <w:r w:rsidR="004C036A">
        <w:rPr>
          <w:rFonts w:eastAsia="Times New Roman"/>
          <w:sz w:val="28"/>
          <w:szCs w:val="28"/>
        </w:rPr>
        <w:t>17</w:t>
      </w:r>
      <w:r w:rsidRPr="004C036A">
        <w:rPr>
          <w:rFonts w:eastAsia="Times New Roman"/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</w:t>
      </w:r>
      <w:r w:rsidRPr="004C036A">
        <w:rPr>
          <w:rFonts w:eastAsia="Times New Roman"/>
          <w:spacing w:val="-1"/>
          <w:sz w:val="28"/>
          <w:szCs w:val="28"/>
        </w:rPr>
        <w:t xml:space="preserve">актов </w:t>
      </w:r>
      <w:proofErr w:type="spellStart"/>
      <w:r w:rsidR="004C036A">
        <w:rPr>
          <w:rFonts w:eastAsia="Times New Roman"/>
          <w:spacing w:val="-1"/>
          <w:sz w:val="28"/>
          <w:szCs w:val="28"/>
        </w:rPr>
        <w:t>Усть-Тарк</w:t>
      </w:r>
      <w:r w:rsidRPr="004C036A">
        <w:rPr>
          <w:rFonts w:eastAsia="Times New Roman"/>
          <w:spacing w:val="-1"/>
          <w:sz w:val="28"/>
          <w:szCs w:val="28"/>
        </w:rPr>
        <w:t>ского</w:t>
      </w:r>
      <w:proofErr w:type="spellEnd"/>
      <w:r w:rsidRPr="004C036A">
        <w:rPr>
          <w:rFonts w:eastAsia="Times New Roman"/>
          <w:spacing w:val="-1"/>
          <w:sz w:val="28"/>
          <w:szCs w:val="28"/>
        </w:rPr>
        <w:t xml:space="preserve"> района Новосибирской области и экспертизы муниципальных нормативных правовых актов </w:t>
      </w:r>
      <w:proofErr w:type="spellStart"/>
      <w:r w:rsidR="004C036A">
        <w:rPr>
          <w:rFonts w:eastAsia="Times New Roman"/>
          <w:spacing w:val="-1"/>
          <w:sz w:val="28"/>
          <w:szCs w:val="28"/>
        </w:rPr>
        <w:t>Усть-Тарк</w:t>
      </w:r>
      <w:r w:rsidRPr="004C036A">
        <w:rPr>
          <w:rFonts w:eastAsia="Times New Roman"/>
          <w:spacing w:val="-1"/>
          <w:sz w:val="28"/>
          <w:szCs w:val="28"/>
        </w:rPr>
        <w:t>ского</w:t>
      </w:r>
      <w:proofErr w:type="spellEnd"/>
      <w:r w:rsidRPr="004C036A">
        <w:rPr>
          <w:rFonts w:eastAsia="Times New Roman"/>
          <w:spacing w:val="-1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деятельности» (далее - решение Совета депутатов № </w:t>
      </w:r>
      <w:r w:rsidR="004C036A">
        <w:rPr>
          <w:rFonts w:eastAsia="Times New Roman"/>
          <w:spacing w:val="-1"/>
          <w:sz w:val="28"/>
          <w:szCs w:val="28"/>
        </w:rPr>
        <w:t>17</w:t>
      </w:r>
      <w:r w:rsidRPr="004C036A">
        <w:rPr>
          <w:rFonts w:eastAsia="Times New Roman"/>
          <w:spacing w:val="-1"/>
          <w:sz w:val="28"/>
          <w:szCs w:val="28"/>
        </w:rPr>
        <w:t xml:space="preserve">) и планом проведения </w:t>
      </w:r>
      <w:r w:rsidRPr="004C036A">
        <w:rPr>
          <w:rFonts w:eastAsia="Times New Roman"/>
          <w:sz w:val="28"/>
          <w:szCs w:val="28"/>
        </w:rPr>
        <w:t>экспертизы муниципальных нормативных</w:t>
      </w:r>
      <w:proofErr w:type="gramEnd"/>
      <w:r w:rsidRPr="004C036A">
        <w:rPr>
          <w:rFonts w:eastAsia="Times New Roman"/>
          <w:sz w:val="28"/>
          <w:szCs w:val="28"/>
        </w:rPr>
        <w:t xml:space="preserve"> </w:t>
      </w:r>
      <w:proofErr w:type="gramStart"/>
      <w:r w:rsidRPr="004C036A">
        <w:rPr>
          <w:rFonts w:eastAsia="Times New Roman"/>
          <w:sz w:val="28"/>
          <w:szCs w:val="28"/>
        </w:rPr>
        <w:t xml:space="preserve">правовых актов </w:t>
      </w:r>
      <w:proofErr w:type="spellStart"/>
      <w:r w:rsidR="004C036A"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района, </w:t>
      </w:r>
      <w:r w:rsidRPr="004C036A">
        <w:rPr>
          <w:rFonts w:eastAsia="Times New Roman"/>
          <w:spacing w:val="-1"/>
          <w:sz w:val="28"/>
          <w:szCs w:val="28"/>
        </w:rPr>
        <w:t xml:space="preserve">затрагивающих вопросы осуществления предпринимательской и инвестиционной </w:t>
      </w:r>
      <w:r w:rsidRPr="004C036A">
        <w:rPr>
          <w:rFonts w:eastAsia="Times New Roman"/>
          <w:sz w:val="28"/>
          <w:szCs w:val="28"/>
        </w:rPr>
        <w:t xml:space="preserve">деятельности, на </w:t>
      </w:r>
      <w:r w:rsidR="004C036A">
        <w:rPr>
          <w:rFonts w:eastAsia="Times New Roman"/>
          <w:sz w:val="28"/>
          <w:szCs w:val="28"/>
        </w:rPr>
        <w:t>2017 год</w:t>
      </w:r>
      <w:r w:rsidRPr="004C036A">
        <w:rPr>
          <w:rFonts w:eastAsia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4C036A"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от </w:t>
      </w:r>
      <w:r w:rsidR="004C036A">
        <w:rPr>
          <w:rFonts w:eastAsia="Times New Roman"/>
          <w:sz w:val="28"/>
          <w:szCs w:val="28"/>
        </w:rPr>
        <w:t xml:space="preserve">10.03.2017г </w:t>
      </w:r>
      <w:r w:rsidRPr="004C036A">
        <w:rPr>
          <w:rFonts w:eastAsia="Times New Roman"/>
          <w:sz w:val="28"/>
          <w:szCs w:val="28"/>
        </w:rPr>
        <w:t xml:space="preserve">№ </w:t>
      </w:r>
      <w:r w:rsidR="004C036A">
        <w:rPr>
          <w:rFonts w:eastAsia="Times New Roman"/>
          <w:sz w:val="28"/>
          <w:szCs w:val="28"/>
        </w:rPr>
        <w:t>62</w:t>
      </w:r>
      <w:r w:rsidRPr="004C036A">
        <w:rPr>
          <w:rFonts w:eastAsia="Times New Roman"/>
          <w:sz w:val="28"/>
          <w:szCs w:val="28"/>
        </w:rPr>
        <w:t xml:space="preserve"> «Об утверждении плана проведения экспертизы нормативных правовых актов </w:t>
      </w:r>
      <w:proofErr w:type="spellStart"/>
      <w:r w:rsidR="004C036A"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на 2017 год», проведена экспертиза Постановление администрации </w:t>
      </w:r>
      <w:proofErr w:type="spellStart"/>
      <w:r w:rsidR="004C036A" w:rsidRPr="004C036A"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Новосибирской области от </w:t>
      </w:r>
      <w:r w:rsidR="004C036A">
        <w:rPr>
          <w:rFonts w:eastAsia="Times New Roman"/>
          <w:sz w:val="28"/>
          <w:szCs w:val="28"/>
        </w:rPr>
        <w:t>03.03.2017г</w:t>
      </w:r>
      <w:r w:rsidRPr="004C036A">
        <w:rPr>
          <w:rFonts w:eastAsia="Times New Roman"/>
          <w:sz w:val="28"/>
          <w:szCs w:val="28"/>
        </w:rPr>
        <w:t xml:space="preserve"> №</w:t>
      </w:r>
      <w:r w:rsidR="004C036A">
        <w:rPr>
          <w:rFonts w:eastAsia="Times New Roman"/>
          <w:sz w:val="28"/>
          <w:szCs w:val="28"/>
        </w:rPr>
        <w:t>58</w:t>
      </w:r>
      <w:r w:rsidRPr="004C036A">
        <w:rPr>
          <w:rFonts w:eastAsia="Times New Roman"/>
          <w:sz w:val="28"/>
          <w:szCs w:val="28"/>
        </w:rPr>
        <w:t xml:space="preserve"> «Об утверждении муниципальной программы «Развитие</w:t>
      </w:r>
      <w:proofErr w:type="gramEnd"/>
      <w:r w:rsidRPr="004C036A">
        <w:rPr>
          <w:rFonts w:eastAsia="Times New Roman"/>
          <w:sz w:val="28"/>
          <w:szCs w:val="28"/>
        </w:rPr>
        <w:t xml:space="preserve"> субъектов малого и среднего предпринимательства </w:t>
      </w:r>
      <w:proofErr w:type="spellStart"/>
      <w:r w:rsidR="004C036A"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Новосибирской области на 2017-2022 годы» (далее - муниципальный правовой акт).</w:t>
      </w:r>
    </w:p>
    <w:p w:rsidR="00892DEA" w:rsidRPr="004C036A" w:rsidRDefault="00892DEA" w:rsidP="004C036A">
      <w:pPr>
        <w:shd w:val="clear" w:color="auto" w:fill="FFFFFF"/>
        <w:spacing w:before="324" w:line="317" w:lineRule="exact"/>
        <w:ind w:left="7" w:firstLine="706"/>
        <w:jc w:val="both"/>
        <w:rPr>
          <w:rFonts w:eastAsia="Times New Roman"/>
          <w:sz w:val="28"/>
          <w:szCs w:val="28"/>
        </w:rPr>
      </w:pPr>
    </w:p>
    <w:p w:rsidR="00892DEA" w:rsidRPr="00892DEA" w:rsidRDefault="004D0F1F" w:rsidP="00892DEA">
      <w:pPr>
        <w:pStyle w:val="a4"/>
        <w:numPr>
          <w:ilvl w:val="0"/>
          <w:numId w:val="2"/>
        </w:numPr>
        <w:shd w:val="clear" w:color="auto" w:fill="FFFFFF"/>
        <w:spacing w:before="14"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892DEA">
        <w:rPr>
          <w:rFonts w:eastAsia="Times New Roman"/>
          <w:b/>
          <w:bCs/>
          <w:sz w:val="28"/>
          <w:szCs w:val="28"/>
        </w:rPr>
        <w:t>Общая характеристика муниципального правового акта</w:t>
      </w:r>
      <w:r w:rsidR="00892DEA" w:rsidRPr="00892DEA">
        <w:rPr>
          <w:rFonts w:eastAsia="Times New Roman"/>
          <w:b/>
          <w:bCs/>
          <w:sz w:val="28"/>
          <w:szCs w:val="28"/>
        </w:rPr>
        <w:t>.</w:t>
      </w:r>
    </w:p>
    <w:p w:rsidR="004C036A" w:rsidRPr="00892DEA" w:rsidRDefault="004D0F1F" w:rsidP="00892DEA">
      <w:pPr>
        <w:shd w:val="clear" w:color="auto" w:fill="FFFFFF"/>
        <w:spacing w:before="324" w:line="317" w:lineRule="exact"/>
        <w:ind w:left="7" w:firstLine="706"/>
        <w:jc w:val="both"/>
        <w:rPr>
          <w:rFonts w:eastAsia="Times New Roman"/>
          <w:sz w:val="28"/>
          <w:szCs w:val="28"/>
        </w:rPr>
      </w:pPr>
      <w:r w:rsidRPr="00892DEA">
        <w:rPr>
          <w:rFonts w:eastAsia="Times New Roman"/>
          <w:sz w:val="28"/>
          <w:szCs w:val="28"/>
        </w:rPr>
        <w:t xml:space="preserve"> </w:t>
      </w:r>
      <w:proofErr w:type="gramStart"/>
      <w:r w:rsidRPr="00892DEA">
        <w:rPr>
          <w:rFonts w:eastAsia="Times New Roman"/>
          <w:sz w:val="28"/>
          <w:szCs w:val="28"/>
        </w:rPr>
        <w:t>Муниципальный правовой акт разработан в соответствии с Бюджетным кодексом Российской Федерации, законодательством Российской Федерации и</w:t>
      </w:r>
      <w:r w:rsidR="004C036A" w:rsidRPr="00892DEA">
        <w:rPr>
          <w:rFonts w:eastAsia="Times New Roman"/>
          <w:sz w:val="28"/>
          <w:szCs w:val="28"/>
        </w:rPr>
        <w:t xml:space="preserve"> Новосибирской области, иными нормативными правовыми актами Российской Федерации и Новосибирской области, правовыми актами </w:t>
      </w:r>
      <w:proofErr w:type="spellStart"/>
      <w:r w:rsidR="004C036A" w:rsidRPr="00892DEA">
        <w:rPr>
          <w:rFonts w:eastAsia="Times New Roman"/>
          <w:sz w:val="28"/>
          <w:szCs w:val="28"/>
        </w:rPr>
        <w:t>Усть-Таркского</w:t>
      </w:r>
      <w:proofErr w:type="spellEnd"/>
      <w:r w:rsidR="004C036A" w:rsidRPr="00892DEA">
        <w:rPr>
          <w:rFonts w:eastAsia="Times New Roman"/>
          <w:sz w:val="28"/>
          <w:szCs w:val="28"/>
        </w:rPr>
        <w:t xml:space="preserve"> района, с целью установления форм и методов муниципальной поддержки субъектам малого и среднего предпринимательства на территории </w:t>
      </w:r>
      <w:proofErr w:type="spellStart"/>
      <w:r w:rsidR="004C036A" w:rsidRPr="00892DEA">
        <w:rPr>
          <w:rFonts w:eastAsia="Times New Roman"/>
          <w:sz w:val="28"/>
          <w:szCs w:val="28"/>
        </w:rPr>
        <w:t>Усть-Таркского</w:t>
      </w:r>
      <w:proofErr w:type="spellEnd"/>
      <w:r w:rsidR="004C036A" w:rsidRPr="00892DEA">
        <w:rPr>
          <w:rFonts w:eastAsia="Times New Roman"/>
          <w:sz w:val="28"/>
          <w:szCs w:val="28"/>
        </w:rPr>
        <w:t xml:space="preserve"> района Новосибирской области (далее - район), определения условий и порядка предоставления муниципальной поддержки субъектам малого</w:t>
      </w:r>
      <w:proofErr w:type="gramEnd"/>
      <w:r w:rsidR="004C036A" w:rsidRPr="00892DEA">
        <w:rPr>
          <w:rFonts w:eastAsia="Times New Roman"/>
          <w:sz w:val="28"/>
          <w:szCs w:val="28"/>
        </w:rPr>
        <w:t xml:space="preserve"> и среднего предпринимательства деятельности при получении муниципальной поддержки.</w:t>
      </w:r>
    </w:p>
    <w:p w:rsidR="004C036A" w:rsidRPr="004C036A" w:rsidRDefault="004C036A" w:rsidP="00892DEA">
      <w:pPr>
        <w:shd w:val="clear" w:color="auto" w:fill="FFFFFF"/>
        <w:spacing w:before="324" w:line="317" w:lineRule="exact"/>
        <w:ind w:left="7" w:firstLine="706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района, </w:t>
      </w:r>
      <w:r w:rsidRPr="004C036A">
        <w:rPr>
          <w:rFonts w:eastAsia="Times New Roman"/>
          <w:sz w:val="28"/>
          <w:szCs w:val="28"/>
        </w:rPr>
        <w:lastRenderedPageBreak/>
        <w:t xml:space="preserve">разработавшее муниципальный правовой акт </w:t>
      </w:r>
      <w:r>
        <w:rPr>
          <w:rFonts w:eastAsia="Times New Roman"/>
          <w:sz w:val="28"/>
          <w:szCs w:val="28"/>
        </w:rPr>
        <w:t>–</w:t>
      </w:r>
      <w:r w:rsidRPr="004C036A">
        <w:rPr>
          <w:rFonts w:eastAsia="Times New Roman"/>
          <w:sz w:val="28"/>
          <w:szCs w:val="28"/>
        </w:rPr>
        <w:t xml:space="preserve"> управление</w:t>
      </w:r>
      <w:r>
        <w:rPr>
          <w:rFonts w:eastAsia="Times New Roman"/>
          <w:sz w:val="28"/>
          <w:szCs w:val="28"/>
        </w:rPr>
        <w:t xml:space="preserve"> по вопросам развития сельскохозяйственного производства и</w:t>
      </w:r>
      <w:r w:rsidRPr="004C036A">
        <w:rPr>
          <w:rFonts w:eastAsia="Times New Roman"/>
          <w:sz w:val="28"/>
          <w:szCs w:val="28"/>
        </w:rPr>
        <w:t xml:space="preserve"> экономи</w:t>
      </w:r>
      <w:r>
        <w:rPr>
          <w:rFonts w:eastAsia="Times New Roman"/>
          <w:sz w:val="28"/>
          <w:szCs w:val="28"/>
        </w:rPr>
        <w:t>ки</w:t>
      </w:r>
      <w:r w:rsidRPr="004C036A">
        <w:rPr>
          <w:rFonts w:eastAsia="Times New Roman"/>
          <w:sz w:val="28"/>
          <w:szCs w:val="28"/>
        </w:rPr>
        <w:t xml:space="preserve"> администрации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района.</w:t>
      </w:r>
    </w:p>
    <w:p w:rsidR="004C036A" w:rsidRPr="004C036A" w:rsidRDefault="004C036A" w:rsidP="00892DEA">
      <w:pPr>
        <w:shd w:val="clear" w:color="auto" w:fill="FFFFFF"/>
        <w:spacing w:before="324" w:line="317" w:lineRule="exact"/>
        <w:ind w:left="7" w:firstLine="706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Целью муниципального правового регулирования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 и  среднего  предпринимательства на территории 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района.</w:t>
      </w:r>
    </w:p>
    <w:p w:rsidR="00892DEA" w:rsidRDefault="00892DEA" w:rsidP="00892DEA">
      <w:pPr>
        <w:shd w:val="clear" w:color="auto" w:fill="FFFFFF"/>
        <w:spacing w:before="14" w:line="317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4C036A" w:rsidRPr="004C036A" w:rsidRDefault="004C036A" w:rsidP="00892DEA">
      <w:pPr>
        <w:shd w:val="clear" w:color="auto" w:fill="FFFFFF"/>
        <w:spacing w:before="14" w:line="317" w:lineRule="exact"/>
        <w:jc w:val="center"/>
        <w:rPr>
          <w:rFonts w:eastAsia="Times New Roman"/>
          <w:sz w:val="28"/>
          <w:szCs w:val="28"/>
        </w:rPr>
      </w:pPr>
      <w:r w:rsidRPr="004C036A">
        <w:rPr>
          <w:rFonts w:eastAsia="Times New Roman"/>
          <w:b/>
          <w:bCs/>
          <w:sz w:val="28"/>
          <w:szCs w:val="28"/>
        </w:rPr>
        <w:t>2. Исследование муниципального правового акта</w:t>
      </w:r>
    </w:p>
    <w:p w:rsidR="00892DEA" w:rsidRDefault="00892DEA" w:rsidP="004C036A">
      <w:pPr>
        <w:shd w:val="clear" w:color="auto" w:fill="FFFFFF"/>
        <w:spacing w:before="14" w:line="317" w:lineRule="exact"/>
        <w:jc w:val="both"/>
        <w:rPr>
          <w:rFonts w:eastAsia="Times New Roman"/>
          <w:bCs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bCs/>
          <w:sz w:val="28"/>
          <w:szCs w:val="28"/>
        </w:rPr>
        <w:t>В</w:t>
      </w:r>
      <w:r w:rsidRPr="004C036A">
        <w:rPr>
          <w:rFonts w:eastAsia="Times New Roman"/>
          <w:b/>
          <w:bCs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 xml:space="preserve">соответствии с пунктом 15 Порядка проведения экспертизы муниципальных нормативных правовых актов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деятельности, установленного решением Совета депутатов № </w:t>
      </w:r>
      <w:r w:rsidR="006029C4">
        <w:rPr>
          <w:rFonts w:eastAsia="Times New Roman"/>
          <w:sz w:val="28"/>
          <w:szCs w:val="28"/>
        </w:rPr>
        <w:t>17</w:t>
      </w:r>
      <w:r w:rsidRPr="004C036A">
        <w:rPr>
          <w:rFonts w:eastAsia="Times New Roman"/>
          <w:sz w:val="28"/>
          <w:szCs w:val="28"/>
        </w:rPr>
        <w:t>, при проведении исследования муниципального правового акта подлежали выявлению:</w:t>
      </w: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>1)</w:t>
      </w:r>
      <w:r w:rsidRPr="004C036A">
        <w:rPr>
          <w:rFonts w:eastAsia="Times New Roman"/>
          <w:sz w:val="28"/>
          <w:szCs w:val="28"/>
        </w:rPr>
        <w:tab/>
        <w:t>избыточные требования по подготовке и (или) представлению документов,</w:t>
      </w:r>
      <w:r w:rsidRPr="004C036A">
        <w:rPr>
          <w:rFonts w:eastAsia="Times New Roman"/>
          <w:sz w:val="28"/>
          <w:szCs w:val="28"/>
        </w:rPr>
        <w:br/>
        <w:t>сведений, информации:</w:t>
      </w: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proofErr w:type="gramStart"/>
      <w:r w:rsidRPr="004C036A">
        <w:rPr>
          <w:rFonts w:eastAsia="Times New Roman"/>
          <w:sz w:val="28"/>
          <w:szCs w:val="28"/>
        </w:rPr>
        <w:t>2)</w:t>
      </w:r>
      <w:r w:rsidRPr="004C036A">
        <w:rPr>
          <w:rFonts w:eastAsia="Times New Roman"/>
          <w:sz w:val="28"/>
          <w:szCs w:val="28"/>
        </w:rPr>
        <w:tab/>
        <w:t>требования, связанные с необходимостью создания, приобретения,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содержания, реализации каких-либо активов, возникновения, наличия или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прекращения договорных обязательств, наличия персонала, осуществления не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связанных с представлением информации или подготовкой документов работ,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услуг в связи с организацией, осуществлением или прекращением определенного</w:t>
      </w:r>
      <w:r w:rsidRPr="004C036A">
        <w:rPr>
          <w:rFonts w:eastAsia="Times New Roman"/>
          <w:sz w:val="28"/>
          <w:szCs w:val="28"/>
        </w:rPr>
        <w:br/>
        <w:t>вида деятельности, которые, по мнению субъекта предпринимательской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деятельности, необоснованно усложняют ведение деятельности либо приводят к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существенным</w:t>
      </w:r>
      <w:r w:rsidRPr="004C036A">
        <w:rPr>
          <w:rFonts w:eastAsia="Times New Roman"/>
          <w:sz w:val="28"/>
          <w:szCs w:val="28"/>
        </w:rPr>
        <w:tab/>
        <w:t>издержкам</w:t>
      </w:r>
      <w:r w:rsidRPr="004C036A">
        <w:rPr>
          <w:rFonts w:eastAsia="Times New Roman"/>
          <w:sz w:val="28"/>
          <w:szCs w:val="28"/>
        </w:rPr>
        <w:tab/>
        <w:t>или</w:t>
      </w:r>
      <w:r w:rsidRPr="004C036A">
        <w:rPr>
          <w:rFonts w:eastAsia="Times New Roman"/>
          <w:sz w:val="28"/>
          <w:szCs w:val="28"/>
        </w:rPr>
        <w:tab/>
        <w:t>невозможности</w:t>
      </w:r>
      <w:r w:rsidRPr="004C036A">
        <w:rPr>
          <w:rFonts w:eastAsia="Times New Roman"/>
          <w:sz w:val="28"/>
          <w:szCs w:val="28"/>
        </w:rPr>
        <w:tab/>
        <w:t>осуществления</w:t>
      </w:r>
      <w:r w:rsidR="006029C4">
        <w:rPr>
          <w:rFonts w:eastAsia="Times New Roman"/>
          <w:sz w:val="28"/>
          <w:szCs w:val="28"/>
        </w:rPr>
        <w:t xml:space="preserve"> </w:t>
      </w:r>
      <w:r w:rsidRPr="004C036A">
        <w:rPr>
          <w:rFonts w:eastAsia="Times New Roman"/>
          <w:sz w:val="28"/>
          <w:szCs w:val="28"/>
        </w:rPr>
        <w:t>предпринимательской деятельности;</w:t>
      </w:r>
      <w:proofErr w:type="gramEnd"/>
    </w:p>
    <w:p w:rsidR="004C036A" w:rsidRPr="004C036A" w:rsidRDefault="004C036A" w:rsidP="006029C4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Новосибирской области обязательных процедур;</w:t>
      </w:r>
    </w:p>
    <w:p w:rsidR="004C036A" w:rsidRPr="004C036A" w:rsidRDefault="004C036A" w:rsidP="004C036A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Новосибирской области установленных функций в отношении субъектов предпринимательской деятельности;</w:t>
      </w:r>
    </w:p>
    <w:p w:rsidR="004C036A" w:rsidRPr="004C036A" w:rsidRDefault="004C036A" w:rsidP="004C036A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положения, способствующие возникновению необоснованных расходов бюджета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4C036A">
        <w:rPr>
          <w:rFonts w:eastAsia="Times New Roman"/>
          <w:sz w:val="28"/>
          <w:szCs w:val="28"/>
        </w:rPr>
        <w:t>ского</w:t>
      </w:r>
      <w:proofErr w:type="spellEnd"/>
      <w:r w:rsidRPr="004C036A">
        <w:rPr>
          <w:rFonts w:eastAsia="Times New Roman"/>
          <w:sz w:val="28"/>
          <w:szCs w:val="28"/>
        </w:rPr>
        <w:t xml:space="preserve"> района Новосибирской области.</w:t>
      </w:r>
    </w:p>
    <w:p w:rsidR="004C036A" w:rsidRPr="004C036A" w:rsidRDefault="004C036A" w:rsidP="004C036A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>Публичные консультации проведены с 01.0</w:t>
      </w:r>
      <w:r w:rsidR="006029C4">
        <w:rPr>
          <w:rFonts w:eastAsia="Times New Roman"/>
          <w:sz w:val="28"/>
          <w:szCs w:val="28"/>
        </w:rPr>
        <w:t>6</w:t>
      </w:r>
      <w:r w:rsidRPr="004C036A">
        <w:rPr>
          <w:rFonts w:eastAsia="Times New Roman"/>
          <w:sz w:val="28"/>
          <w:szCs w:val="28"/>
        </w:rPr>
        <w:t>.2017 по 30.0</w:t>
      </w:r>
      <w:r w:rsidR="006029C4">
        <w:rPr>
          <w:rFonts w:eastAsia="Times New Roman"/>
          <w:sz w:val="28"/>
          <w:szCs w:val="28"/>
        </w:rPr>
        <w:t>6</w:t>
      </w:r>
      <w:r w:rsidRPr="004C036A">
        <w:rPr>
          <w:rFonts w:eastAsia="Times New Roman"/>
          <w:sz w:val="28"/>
          <w:szCs w:val="28"/>
        </w:rPr>
        <w:t>.2017. Итоги проведения публичных консультаций отображены в сводном отчете, представленном в приложении к настоящему заключению.</w:t>
      </w:r>
    </w:p>
    <w:p w:rsidR="004C036A" w:rsidRPr="004C036A" w:rsidRDefault="004C036A" w:rsidP="004C036A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>В ходе публичных консультаций предложений от предпринимательского, экспертного сообществ, а также иных лиц не поступало.</w:t>
      </w:r>
    </w:p>
    <w:p w:rsidR="004C036A" w:rsidRDefault="004C036A" w:rsidP="004C036A">
      <w:pPr>
        <w:numPr>
          <w:ilvl w:val="0"/>
          <w:numId w:val="1"/>
        </w:num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 w:rsidRPr="004C036A">
        <w:rPr>
          <w:rFonts w:eastAsia="Times New Roman"/>
          <w:sz w:val="28"/>
          <w:szCs w:val="28"/>
        </w:rPr>
        <w:t xml:space="preserve">Анализ норм муниципального правового акта позволяет сделать вывод об </w:t>
      </w:r>
      <w:r w:rsidRPr="004C036A">
        <w:rPr>
          <w:rFonts w:eastAsia="Times New Roman"/>
          <w:sz w:val="28"/>
          <w:szCs w:val="28"/>
        </w:rPr>
        <w:lastRenderedPageBreak/>
        <w:t>отсутствии в нем положений, необоснованно затрудняющих осуществление предпринимательской и инвестиционной деятельности.</w:t>
      </w:r>
    </w:p>
    <w:p w:rsidR="004B2C89" w:rsidRDefault="004B2C89" w:rsidP="004B2C89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B2C89" w:rsidRPr="004B2C89" w:rsidRDefault="004B2C89" w:rsidP="004B2C89">
      <w:pPr>
        <w:pStyle w:val="a4"/>
        <w:numPr>
          <w:ilvl w:val="0"/>
          <w:numId w:val="3"/>
        </w:numPr>
        <w:shd w:val="clear" w:color="auto" w:fill="FFFFFF"/>
        <w:spacing w:before="14" w:line="317" w:lineRule="exact"/>
        <w:jc w:val="center"/>
        <w:rPr>
          <w:rFonts w:eastAsia="Times New Roman"/>
          <w:b/>
          <w:bCs/>
          <w:sz w:val="28"/>
          <w:szCs w:val="28"/>
        </w:rPr>
      </w:pPr>
      <w:r w:rsidRPr="004B2C89">
        <w:rPr>
          <w:rFonts w:eastAsia="Times New Roman"/>
          <w:b/>
          <w:bCs/>
          <w:sz w:val="28"/>
          <w:szCs w:val="28"/>
        </w:rPr>
        <w:t xml:space="preserve"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</w:t>
      </w:r>
      <w:proofErr w:type="spellStart"/>
      <w:r w:rsidRPr="004B2C89">
        <w:rPr>
          <w:rFonts w:eastAsia="Times New Roman"/>
          <w:b/>
          <w:bCs/>
          <w:sz w:val="28"/>
          <w:szCs w:val="28"/>
        </w:rPr>
        <w:t>Усть-Таркского</w:t>
      </w:r>
      <w:proofErr w:type="spellEnd"/>
      <w:r w:rsidRPr="004B2C89">
        <w:rPr>
          <w:rFonts w:eastAsia="Times New Roman"/>
          <w:b/>
          <w:bCs/>
          <w:sz w:val="28"/>
          <w:szCs w:val="28"/>
        </w:rPr>
        <w:t xml:space="preserve"> района Новосибирской области.</w:t>
      </w:r>
    </w:p>
    <w:p w:rsidR="004B2C89" w:rsidRPr="004B2C89" w:rsidRDefault="004B2C89" w:rsidP="004B2C89">
      <w:pPr>
        <w:pStyle w:val="a4"/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tbl>
      <w:tblPr>
        <w:tblW w:w="101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4673"/>
        <w:gridCol w:w="4817"/>
      </w:tblGrid>
      <w:tr w:rsidR="004B2C89" w:rsidRPr="004B2C89" w:rsidTr="004B2C89">
        <w:trPr>
          <w:trHeight w:val="248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B96011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B96011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</w:t>
            </w:r>
          </w:p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необоснованных расходов бюджета</w:t>
            </w:r>
          </w:p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B96011">
              <w:rPr>
                <w:rFonts w:eastAsia="Times New Roman"/>
                <w:bCs/>
                <w:sz w:val="28"/>
                <w:szCs w:val="28"/>
              </w:rPr>
              <w:t>Усть-Таркского</w:t>
            </w:r>
            <w:proofErr w:type="spellEnd"/>
            <w:r w:rsidRPr="00B96011">
              <w:rPr>
                <w:rFonts w:eastAsia="Times New Roman"/>
                <w:bCs/>
                <w:sz w:val="28"/>
                <w:szCs w:val="28"/>
              </w:rPr>
              <w:t xml:space="preserve"> района </w:t>
            </w:r>
            <w:proofErr w:type="gramStart"/>
            <w:r w:rsidRPr="00B96011">
              <w:rPr>
                <w:rFonts w:eastAsia="Times New Roman"/>
                <w:bCs/>
                <w:sz w:val="28"/>
                <w:szCs w:val="28"/>
              </w:rPr>
              <w:t>Новосибирской</w:t>
            </w:r>
            <w:proofErr w:type="gramEnd"/>
          </w:p>
          <w:p w:rsidR="004B2C89" w:rsidRPr="00B96011" w:rsidRDefault="004B2C89" w:rsidP="00B96011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области</w:t>
            </w:r>
          </w:p>
        </w:tc>
      </w:tr>
      <w:tr w:rsidR="004B2C89" w:rsidRPr="004B2C89" w:rsidTr="004B2C89">
        <w:trPr>
          <w:trHeight w:val="84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   в    проекте    акта    избыточных требован</w:t>
            </w:r>
            <w:r>
              <w:rPr>
                <w:rFonts w:eastAsia="Times New Roman"/>
                <w:sz w:val="28"/>
                <w:szCs w:val="28"/>
              </w:rPr>
              <w:t>ий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 к составу, форме или срокам предоставления документов, сведений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84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   в    проекте    акта    избыточных требований     к     имуществу,     персоналу, заключенным договорам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138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 xml:space="preserve">Наличие в проекте акта иных требований </w:t>
            </w:r>
            <w:r>
              <w:rPr>
                <w:rFonts w:eastAsia="Times New Roman"/>
                <w:bCs/>
                <w:sz w:val="28"/>
                <w:szCs w:val="28"/>
              </w:rPr>
              <w:t>к субъекту предпринимательской или инвестиционной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   деятельности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        не обусловленных  необходимостью решения проблем регулирования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138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   в    проекте    акта    избыточных полномочии            органов           местного самоуправления,    их   должностных   лиц, недостаточность    или    отсутствие   таких полномочий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249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в проекте акта иных положений, вводящих иные избыточные обязанности</w:t>
            </w:r>
            <w:proofErr w:type="gramStart"/>
            <w:r w:rsidRPr="004B2C8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4B2C8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4B2C89">
              <w:rPr>
                <w:rFonts w:eastAsia="Times New Roman"/>
                <w:sz w:val="28"/>
                <w:szCs w:val="28"/>
              </w:rPr>
              <w:t>з</w:t>
            </w:r>
            <w:proofErr w:type="gramEnd"/>
            <w:r w:rsidRPr="004B2C89">
              <w:rPr>
                <w:rFonts w:eastAsia="Times New Roman"/>
                <w:sz w:val="28"/>
                <w:szCs w:val="28"/>
              </w:rPr>
              <w:t>апреты   и   ограничения   для   субъектов предпринимательской,       инвестиционной деятельности    или    способствующих    их введению:   положений,   способствующих возникновению необоснованных расходов субъектов                  предпринимательской, инвестиционной деятельности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165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 xml:space="preserve">Наличие    в    проекте    акта    положений, которые      могут      быть      неоднозначно истолкованы и привести в этом случае к ущемлению          интересов         субъектов </w:t>
            </w:r>
            <w:r>
              <w:rPr>
                <w:rFonts w:eastAsia="Times New Roman"/>
                <w:sz w:val="28"/>
                <w:szCs w:val="28"/>
              </w:rPr>
              <w:t>предпринимательской или инвестиционной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деятельности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83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Наличие    в    проекте    акта    положений, ограничивающих       конкуренцию       или создающих условия к этому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35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 xml:space="preserve">Наличие в проекте акта иных положений, способствующих                 возникновению необоснованных       расходов       бюджета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Усть-Таркского</w:t>
            </w:r>
            <w:proofErr w:type="spellEnd"/>
            <w:r w:rsidRPr="004B2C89">
              <w:rPr>
                <w:rFonts w:eastAsia="Times New Roman"/>
                <w:sz w:val="28"/>
                <w:szCs w:val="28"/>
              </w:rPr>
              <w:t xml:space="preserve">     района     Новосибирской области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  <w:tr w:rsidR="004B2C89" w:rsidRPr="004B2C89" w:rsidTr="004B2C89">
        <w:trPr>
          <w:trHeight w:val="35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B96011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96011"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 xml:space="preserve">Наличие    в    проекте    акта    положений, необоснованно                        запрещающих осуществление         предпринимательской, инвестиционной    деятельности    (в    том числе      определенных      видов      такой деятельности)    в 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Усть-Тарк</w:t>
            </w:r>
            <w:r w:rsidRPr="004B2C89">
              <w:rPr>
                <w:rFonts w:eastAsia="Times New Roman"/>
                <w:sz w:val="28"/>
                <w:szCs w:val="28"/>
              </w:rPr>
              <w:t>ском</w:t>
            </w:r>
            <w:proofErr w:type="spellEnd"/>
            <w:r w:rsidRPr="004B2C89">
              <w:rPr>
                <w:rFonts w:eastAsia="Times New Roman"/>
                <w:sz w:val="28"/>
                <w:szCs w:val="28"/>
              </w:rPr>
              <w:t xml:space="preserve">    районе </w:t>
            </w:r>
            <w:r>
              <w:rPr>
                <w:rFonts w:eastAsia="Times New Roman"/>
                <w:sz w:val="28"/>
                <w:szCs w:val="28"/>
              </w:rPr>
              <w:t>Новосибирской</w:t>
            </w:r>
            <w:r w:rsidRPr="004B2C89">
              <w:rPr>
                <w:rFonts w:eastAsia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89" w:rsidRPr="004B2C89" w:rsidRDefault="004B2C89" w:rsidP="004B2C89">
            <w:pPr>
              <w:shd w:val="clear" w:color="auto" w:fill="FFFFFF"/>
              <w:spacing w:before="14" w:line="317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4B2C89"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</w:tr>
    </w:tbl>
    <w:p w:rsidR="004B2C89" w:rsidRPr="004C036A" w:rsidRDefault="004B2C89" w:rsidP="004B2C89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B96011" w:rsidRPr="00B96011" w:rsidRDefault="00B96011" w:rsidP="00B96011">
      <w:pPr>
        <w:shd w:val="clear" w:color="auto" w:fill="FFFFFF"/>
        <w:spacing w:before="14" w:line="317" w:lineRule="exact"/>
        <w:jc w:val="center"/>
        <w:rPr>
          <w:rFonts w:eastAsia="Times New Roman"/>
          <w:b/>
          <w:sz w:val="28"/>
          <w:szCs w:val="28"/>
        </w:rPr>
      </w:pPr>
      <w:r w:rsidRPr="00B96011">
        <w:rPr>
          <w:rFonts w:eastAsia="Times New Roman"/>
          <w:b/>
          <w:sz w:val="28"/>
          <w:szCs w:val="28"/>
        </w:rPr>
        <w:t>4. Выводы.</w:t>
      </w:r>
    </w:p>
    <w:p w:rsidR="00B96011" w:rsidRPr="00B96011" w:rsidRDefault="00B96011" w:rsidP="00B96011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B96011">
        <w:rPr>
          <w:rFonts w:eastAsia="Times New Roman"/>
          <w:sz w:val="28"/>
          <w:szCs w:val="28"/>
        </w:rPr>
        <w:t>При подготовке проекта акта был соблюден порядок размещения извещения</w:t>
      </w:r>
      <w:r>
        <w:rPr>
          <w:rFonts w:eastAsia="Times New Roman"/>
          <w:sz w:val="28"/>
          <w:szCs w:val="28"/>
        </w:rPr>
        <w:t xml:space="preserve"> </w:t>
      </w:r>
      <w:r w:rsidRPr="00B96011">
        <w:rPr>
          <w:rFonts w:eastAsia="Times New Roman"/>
          <w:sz w:val="28"/>
          <w:szCs w:val="28"/>
        </w:rPr>
        <w:t>и разработки проекта акта, составления сводного отчета и их публичного обсуждения, определенный в Положении.</w:t>
      </w:r>
    </w:p>
    <w:p w:rsidR="00B96011" w:rsidRPr="00B96011" w:rsidRDefault="00B96011" w:rsidP="00B96011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proofErr w:type="gramStart"/>
      <w:r w:rsidRPr="00B96011">
        <w:rPr>
          <w:rFonts w:eastAsia="Times New Roman"/>
          <w:sz w:val="28"/>
          <w:szCs w:val="28"/>
        </w:rPr>
        <w:t xml:space="preserve">По итогам проведения опенки регулирующего воздействия проекта акта не выявлены положения, вводящие избыточные обязанности, запреты и ограничения </w:t>
      </w:r>
      <w:r w:rsidRPr="00B96011">
        <w:rPr>
          <w:rFonts w:eastAsia="Times New Roman"/>
          <w:sz w:val="28"/>
          <w:szCs w:val="28"/>
        </w:rPr>
        <w:lastRenderedPageBreak/>
        <w:t xml:space="preserve">для субъектов предпринимательской и инвестиционной деятельности или способствующих их введению; положения, способствующие возникновению необоснованных расходов субъектов предпринимательской и инвестиционной деятельности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B96011">
        <w:rPr>
          <w:rFonts w:eastAsia="Times New Roman"/>
          <w:sz w:val="28"/>
          <w:szCs w:val="28"/>
        </w:rPr>
        <w:t>ского</w:t>
      </w:r>
      <w:proofErr w:type="spellEnd"/>
      <w:r w:rsidRPr="00B96011">
        <w:rPr>
          <w:rFonts w:eastAsia="Times New Roman"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>,</w:t>
      </w:r>
      <w:r w:rsidRPr="00B96011">
        <w:rPr>
          <w:rFonts w:eastAsia="Times New Roman"/>
          <w:sz w:val="28"/>
          <w:szCs w:val="28"/>
        </w:rPr>
        <w:t xml:space="preserve"> а также положения, способствующие возникновению необоснованных расходов бюджет</w:t>
      </w:r>
      <w:r>
        <w:rPr>
          <w:rFonts w:eastAsia="Times New Roman"/>
          <w:sz w:val="28"/>
          <w:szCs w:val="28"/>
        </w:rPr>
        <w:t>а</w:t>
      </w:r>
      <w:r w:rsidRPr="00B96011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Усть-Тарк</w:t>
      </w:r>
      <w:r w:rsidRPr="00B96011">
        <w:rPr>
          <w:rFonts w:eastAsia="Times New Roman"/>
          <w:sz w:val="28"/>
          <w:szCs w:val="28"/>
        </w:rPr>
        <w:t>ского</w:t>
      </w:r>
      <w:proofErr w:type="spellEnd"/>
      <w:r w:rsidRPr="00B96011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Н</w:t>
      </w:r>
      <w:r w:rsidRPr="00B96011">
        <w:rPr>
          <w:rFonts w:eastAsia="Times New Roman"/>
          <w:sz w:val="28"/>
          <w:szCs w:val="28"/>
        </w:rPr>
        <w:t>овосибирской области.</w:t>
      </w:r>
      <w:proofErr w:type="gramEnd"/>
    </w:p>
    <w:p w:rsidR="004C036A" w:rsidRPr="004C036A" w:rsidRDefault="00B96011" w:rsidP="00B96011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Проект </w:t>
      </w:r>
      <w:r w:rsidRPr="00B96011">
        <w:rPr>
          <w:rFonts w:eastAsia="Times New Roman"/>
          <w:sz w:val="28"/>
          <w:szCs w:val="28"/>
        </w:rPr>
        <w:t xml:space="preserve">постановления администрации </w:t>
      </w:r>
      <w:proofErr w:type="spellStart"/>
      <w:r w:rsidRPr="00B96011">
        <w:rPr>
          <w:rFonts w:eastAsia="Times New Roman"/>
          <w:sz w:val="28"/>
          <w:szCs w:val="28"/>
        </w:rPr>
        <w:t>Усть-Таркского</w:t>
      </w:r>
      <w:proofErr w:type="spellEnd"/>
      <w:r w:rsidRPr="00B96011">
        <w:rPr>
          <w:rFonts w:eastAsia="Times New Roman"/>
          <w:sz w:val="28"/>
          <w:szCs w:val="28"/>
        </w:rPr>
        <w:t xml:space="preserve"> района Новосибирской области от 03.03.2017г № 58 «Об утверждении муниципальной программы «Развитие субъектов малого и среднего предпринимательства </w:t>
      </w:r>
      <w:proofErr w:type="spellStart"/>
      <w:r w:rsidRPr="00B96011">
        <w:rPr>
          <w:rFonts w:eastAsia="Times New Roman"/>
          <w:sz w:val="28"/>
          <w:szCs w:val="28"/>
        </w:rPr>
        <w:t>Усть-Таркского</w:t>
      </w:r>
      <w:proofErr w:type="spellEnd"/>
      <w:r w:rsidRPr="00B96011">
        <w:rPr>
          <w:rFonts w:eastAsia="Times New Roman"/>
          <w:sz w:val="28"/>
          <w:szCs w:val="28"/>
        </w:rPr>
        <w:t xml:space="preserve"> района Новосибирской области на 2017-2022 годы» рекомендован к принятию.</w:t>
      </w: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B96011" w:rsidRDefault="00B96011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B96011" w:rsidRDefault="00B96011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B96011" w:rsidRDefault="00B96011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CE3321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Ответственный</w:t>
      </w:r>
      <w:proofErr w:type="gramEnd"/>
      <w:r>
        <w:rPr>
          <w:rFonts w:eastAsia="Times New Roman"/>
          <w:sz w:val="28"/>
          <w:szCs w:val="28"/>
        </w:rPr>
        <w:t xml:space="preserve"> за проведение оценки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регулирующего воздействия проектов муниципальных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нормативно-правовых актов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района и экспертизы </w:t>
      </w:r>
      <w:proofErr w:type="gramStart"/>
      <w:r>
        <w:rPr>
          <w:rFonts w:eastAsia="Times New Roman"/>
          <w:sz w:val="28"/>
          <w:szCs w:val="28"/>
        </w:rPr>
        <w:t>действующих</w:t>
      </w:r>
      <w:proofErr w:type="gramEnd"/>
      <w:r>
        <w:rPr>
          <w:rFonts w:eastAsia="Times New Roman"/>
          <w:sz w:val="28"/>
          <w:szCs w:val="28"/>
        </w:rPr>
        <w:t xml:space="preserve"> нормативно-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правовых актов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района, оказывающих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воздействие на ведение </w:t>
      </w:r>
      <w:proofErr w:type="gramStart"/>
      <w:r>
        <w:rPr>
          <w:rFonts w:eastAsia="Times New Roman"/>
          <w:sz w:val="28"/>
          <w:szCs w:val="28"/>
        </w:rPr>
        <w:t>предпринимательской</w:t>
      </w:r>
      <w:proofErr w:type="gramEnd"/>
      <w:r>
        <w:rPr>
          <w:rFonts w:eastAsia="Times New Roman"/>
          <w:sz w:val="28"/>
          <w:szCs w:val="28"/>
        </w:rPr>
        <w:t xml:space="preserve"> или </w:t>
      </w:r>
    </w:p>
    <w:p w:rsidR="00485920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инвестиционной деятельности                                     К. С. Гридин</w:t>
      </w:r>
    </w:p>
    <w:p w:rsidR="00485920" w:rsidRPr="004C036A" w:rsidRDefault="00485920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4C036A" w:rsidRPr="004C036A" w:rsidRDefault="004C036A" w:rsidP="004C036A">
      <w:pPr>
        <w:shd w:val="clear" w:color="auto" w:fill="FFFFFF"/>
        <w:spacing w:before="14" w:line="317" w:lineRule="exact"/>
        <w:jc w:val="both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</w:p>
    <w:p w:rsidR="00CE3321" w:rsidRDefault="00CE3321" w:rsidP="00745FE3">
      <w:pPr>
        <w:shd w:val="clear" w:color="auto" w:fill="FFFFFF"/>
        <w:spacing w:before="14" w:line="317" w:lineRule="exact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CE3321">
      <w:type w:val="continuous"/>
      <w:pgSz w:w="11909" w:h="16834"/>
      <w:pgMar w:top="1440" w:right="630" w:bottom="720" w:left="13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0E20"/>
    <w:multiLevelType w:val="hybridMultilevel"/>
    <w:tmpl w:val="64E89932"/>
    <w:lvl w:ilvl="0" w:tplc="D3F4D04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EB4"/>
    <w:multiLevelType w:val="hybridMultilevel"/>
    <w:tmpl w:val="C398139C"/>
    <w:lvl w:ilvl="0" w:tplc="C59CAF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1929DA"/>
    <w:multiLevelType w:val="singleLevel"/>
    <w:tmpl w:val="8CC4C21C"/>
    <w:lvl w:ilvl="0">
      <w:start w:val="3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6A"/>
    <w:rsid w:val="00485920"/>
    <w:rsid w:val="004B2C89"/>
    <w:rsid w:val="004C036A"/>
    <w:rsid w:val="004D0F1F"/>
    <w:rsid w:val="006029C4"/>
    <w:rsid w:val="00745FE3"/>
    <w:rsid w:val="00887AE3"/>
    <w:rsid w:val="00892DEA"/>
    <w:rsid w:val="009A4D83"/>
    <w:rsid w:val="00A72BC9"/>
    <w:rsid w:val="00AC5D3D"/>
    <w:rsid w:val="00B96011"/>
    <w:rsid w:val="00BE0974"/>
    <w:rsid w:val="00C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3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3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USHiE</dc:creator>
  <cp:lastModifiedBy>USHiE</cp:lastModifiedBy>
  <cp:revision>8</cp:revision>
  <dcterms:created xsi:type="dcterms:W3CDTF">2017-06-19T03:13:00Z</dcterms:created>
  <dcterms:modified xsi:type="dcterms:W3CDTF">2017-11-23T08:18:00Z</dcterms:modified>
</cp:coreProperties>
</file>