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1F" w:rsidRDefault="003E1E16" w:rsidP="0016637E">
      <w:pPr>
        <w:pStyle w:val="Bodytext20"/>
        <w:framePr w:w="9979" w:h="5299" w:hRule="exact" w:wrap="none" w:vAnchor="page" w:hAnchor="page" w:x="502" w:y="439"/>
        <w:shd w:val="clear" w:color="auto" w:fill="auto"/>
        <w:spacing w:after="0" w:line="317" w:lineRule="exact"/>
      </w:pPr>
      <w:r>
        <w:t xml:space="preserve">В рамках проведения летнего этапа Всероссийской акции «Безопасность детства 2022», в продолжение работы по профилактике несчастных случаев в результате выпадения детей из окон, </w:t>
      </w:r>
      <w:r w:rsidR="0016637E">
        <w:t>предоставляем в</w:t>
      </w:r>
      <w:r>
        <w:t xml:space="preserve">ам </w:t>
      </w:r>
      <w:r w:rsidR="0016637E">
        <w:t xml:space="preserve">ссылки на </w:t>
      </w:r>
      <w:r>
        <w:t>социальные видеоролики, разработанные Министерством внутренних дел Российской Федерации и поступившие из аппарата Уполномоченного при Президенте Российской Федерации по правам ребенка.</w:t>
      </w:r>
    </w:p>
    <w:p w:rsidR="003A6F1F" w:rsidRDefault="003E1E16" w:rsidP="0016637E">
      <w:pPr>
        <w:pStyle w:val="Bodytext20"/>
        <w:framePr w:w="9979" w:h="5299" w:hRule="exact" w:wrap="none" w:vAnchor="page" w:hAnchor="page" w:x="502" w:y="439"/>
        <w:shd w:val="clear" w:color="auto" w:fill="auto"/>
        <w:spacing w:after="0" w:line="338" w:lineRule="exact"/>
        <w:ind w:firstLine="660"/>
        <w:jc w:val="left"/>
      </w:pPr>
      <w:r>
        <w:t xml:space="preserve">Ролики разноформатные по длительности и составу: </w:t>
      </w:r>
      <w:hyperlink r:id="rId6" w:history="1">
        <w:r>
          <w:rPr>
            <w:rStyle w:val="a3"/>
          </w:rPr>
          <w:t>https://disk.vandex.rU/i/XHqwdsLX-feWiA</w:t>
        </w:r>
      </w:hyperlink>
      <w:r w:rsidRPr="004D1860">
        <w:rPr>
          <w:rStyle w:val="Bodytext22"/>
          <w:lang w:val="ru-RU"/>
        </w:rPr>
        <w:t xml:space="preserve"> </w:t>
      </w:r>
      <w:r>
        <w:t>- продолжительны</w:t>
      </w:r>
      <w:bookmarkStart w:id="0" w:name="_GoBack"/>
      <w:bookmarkEnd w:id="0"/>
      <w:r>
        <w:t xml:space="preserve">й ролик; </w:t>
      </w:r>
      <w:hyperlink r:id="rId7" w:history="1">
        <w:r>
          <w:rPr>
            <w:rStyle w:val="a3"/>
          </w:rPr>
          <w:t>https://disk.yandex.ru/d/KpSC5£VOzrewrw</w:t>
        </w:r>
      </w:hyperlink>
      <w:r w:rsidRPr="004D1860">
        <w:rPr>
          <w:rStyle w:val="Bodytext22"/>
          <w:lang w:val="ru-RU"/>
        </w:rPr>
        <w:t xml:space="preserve"> </w:t>
      </w:r>
      <w:r>
        <w:t>- короткий ролик без закадрового текста;</w:t>
      </w:r>
    </w:p>
    <w:p w:rsidR="003A6F1F" w:rsidRPr="004D1860" w:rsidRDefault="00027CBE" w:rsidP="0016637E">
      <w:pPr>
        <w:pStyle w:val="Bodytext60"/>
        <w:framePr w:w="9979" w:h="5299" w:hRule="exact" w:wrap="none" w:vAnchor="page" w:hAnchor="page" w:x="502" w:y="439"/>
        <w:shd w:val="clear" w:color="auto" w:fill="auto"/>
        <w:rPr>
          <w:lang w:val="ru-RU"/>
        </w:rPr>
      </w:pPr>
      <w:hyperlink r:id="rId8" w:history="1">
        <w:r w:rsidR="003E1E16">
          <w:rPr>
            <w:rStyle w:val="a3"/>
          </w:rPr>
          <w:t>https</w:t>
        </w:r>
        <w:r w:rsidR="003E1E16" w:rsidRPr="004D1860">
          <w:rPr>
            <w:rStyle w:val="a3"/>
            <w:lang w:val="ru-RU"/>
          </w:rPr>
          <w:t>://</w:t>
        </w:r>
        <w:r w:rsidR="003E1E16">
          <w:rPr>
            <w:rStyle w:val="a3"/>
          </w:rPr>
          <w:t>disk</w:t>
        </w:r>
        <w:r w:rsidR="003E1E16" w:rsidRPr="004D1860">
          <w:rPr>
            <w:rStyle w:val="a3"/>
            <w:lang w:val="ru-RU"/>
          </w:rPr>
          <w:t>.</w:t>
        </w:r>
        <w:r w:rsidR="003E1E16">
          <w:rPr>
            <w:rStyle w:val="a3"/>
          </w:rPr>
          <w:t>yandex</w:t>
        </w:r>
        <w:r w:rsidR="003E1E16" w:rsidRPr="004D1860">
          <w:rPr>
            <w:rStyle w:val="a3"/>
            <w:lang w:val="ru-RU"/>
          </w:rPr>
          <w:t>.</w:t>
        </w:r>
        <w:r w:rsidR="003E1E16">
          <w:rPr>
            <w:rStyle w:val="a3"/>
          </w:rPr>
          <w:t>ni</w:t>
        </w:r>
        <w:r w:rsidR="003E1E16" w:rsidRPr="004D1860">
          <w:rPr>
            <w:rStyle w:val="a3"/>
            <w:lang w:val="ru-RU"/>
          </w:rPr>
          <w:t>/</w:t>
        </w:r>
        <w:r w:rsidR="003E1E16">
          <w:rPr>
            <w:rStyle w:val="a3"/>
          </w:rPr>
          <w:t>d</w:t>
        </w:r>
        <w:r w:rsidR="003E1E16" w:rsidRPr="004D1860">
          <w:rPr>
            <w:rStyle w:val="a3"/>
            <w:lang w:val="ru-RU"/>
          </w:rPr>
          <w:t>/</w:t>
        </w:r>
        <w:r w:rsidR="003E1E16">
          <w:rPr>
            <w:rStyle w:val="a3"/>
          </w:rPr>
          <w:t>RL</w:t>
        </w:r>
        <w:r w:rsidR="003E1E16" w:rsidRPr="004D1860">
          <w:rPr>
            <w:rStyle w:val="a3"/>
            <w:lang w:val="ru-RU"/>
          </w:rPr>
          <w:t>80</w:t>
        </w:r>
        <w:r w:rsidR="003E1E16">
          <w:rPr>
            <w:rStyle w:val="a3"/>
          </w:rPr>
          <w:t>onzON</w:t>
        </w:r>
        <w:r w:rsidR="003E1E16" w:rsidRPr="004D1860">
          <w:rPr>
            <w:rStyle w:val="a3"/>
            <w:lang w:val="ru-RU"/>
          </w:rPr>
          <w:t>5</w:t>
        </w:r>
        <w:r w:rsidR="003E1E16">
          <w:rPr>
            <w:rStyle w:val="a3"/>
          </w:rPr>
          <w:t>CBTw</w:t>
        </w:r>
      </w:hyperlink>
      <w:r w:rsidR="003E1E16" w:rsidRPr="004D1860">
        <w:rPr>
          <w:lang w:val="ru-RU"/>
        </w:rPr>
        <w:t xml:space="preserve"> </w:t>
      </w:r>
      <w:r w:rsidR="003E1E16">
        <w:rPr>
          <w:rStyle w:val="Bodytext62"/>
        </w:rPr>
        <w:t>- короткий ролик с закадровым текстом.</w:t>
      </w:r>
    </w:p>
    <w:p w:rsidR="003A6F1F" w:rsidRDefault="003E1E16">
      <w:pPr>
        <w:pStyle w:val="Bodytext20"/>
        <w:framePr w:wrap="none" w:vAnchor="page" w:hAnchor="page" w:x="1526" w:y="13270"/>
        <w:shd w:val="clear" w:color="auto" w:fill="auto"/>
        <w:spacing w:after="0" w:line="260" w:lineRule="exact"/>
        <w:jc w:val="left"/>
      </w:pPr>
      <w:r>
        <w:rPr>
          <w:vertAlign w:val="superscript"/>
        </w:rPr>
        <w:t>г</w:t>
      </w:r>
      <w:r>
        <w:t>полномоченный по правам ребенка</w:t>
      </w:r>
    </w:p>
    <w:p w:rsidR="003A6F1F" w:rsidRDefault="004D1860">
      <w:pPr>
        <w:framePr w:wrap="none" w:vAnchor="page" w:hAnchor="page" w:x="6343" w:y="1300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2030" cy="739775"/>
            <wp:effectExtent l="0" t="0" r="7620" b="3175"/>
            <wp:docPr id="1" name="Рисунок 1" descr="C:\Users\SI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F1F" w:rsidRDefault="003E1E16">
      <w:pPr>
        <w:pStyle w:val="Bodytext20"/>
        <w:framePr w:wrap="none" w:vAnchor="page" w:hAnchor="page" w:x="9413" w:y="13292"/>
        <w:shd w:val="clear" w:color="auto" w:fill="auto"/>
        <w:spacing w:after="0" w:line="260" w:lineRule="exact"/>
        <w:jc w:val="left"/>
      </w:pPr>
      <w:r>
        <w:t>Н. Н. Болтенко</w:t>
      </w:r>
    </w:p>
    <w:p w:rsidR="003A6F1F" w:rsidRDefault="003E1E16">
      <w:pPr>
        <w:pStyle w:val="Bodytext30"/>
        <w:framePr w:wrap="none" w:vAnchor="page" w:hAnchor="page" w:x="1339" w:y="14507"/>
        <w:shd w:val="clear" w:color="auto" w:fill="auto"/>
        <w:spacing w:line="240" w:lineRule="exact"/>
        <w:ind w:left="900"/>
        <w:jc w:val="left"/>
      </w:pPr>
      <w:r w:rsidRPr="004D1860">
        <w:rPr>
          <w:rStyle w:val="Bodytext31"/>
          <w:lang w:eastAsia="en-US" w:bidi="en-US"/>
        </w:rPr>
        <w:t>\\</w:t>
      </w:r>
      <w:r>
        <w:rPr>
          <w:rStyle w:val="Bodytext31"/>
          <w:lang w:val="en-US" w:eastAsia="en-US" w:bidi="en-US"/>
        </w:rPr>
        <w:t>srv</w:t>
      </w:r>
      <w:r w:rsidRPr="004D1860">
        <w:rPr>
          <w:rStyle w:val="Bodytext31"/>
          <w:lang w:eastAsia="en-US" w:bidi="en-US"/>
        </w:rPr>
        <w:t>\</w:t>
      </w:r>
      <w:r>
        <w:rPr>
          <w:rStyle w:val="Bodytext31"/>
          <w:lang w:val="en-US" w:eastAsia="en-US" w:bidi="en-US"/>
        </w:rPr>
        <w:t>Mail</w:t>
      </w:r>
      <w:r w:rsidRPr="004D1860">
        <w:rPr>
          <w:rStyle w:val="Bodytext31"/>
          <w:lang w:eastAsia="en-US" w:bidi="en-US"/>
        </w:rPr>
        <w:t xml:space="preserve"> </w:t>
      </w:r>
      <w:r>
        <w:rPr>
          <w:rStyle w:val="Bodytext31"/>
        </w:rPr>
        <w:t>СЭДД\2022\08_2022\11_08Ю размещении</w:t>
      </w:r>
    </w:p>
    <w:p w:rsidR="003A6F1F" w:rsidRDefault="003E1E16">
      <w:pPr>
        <w:pStyle w:val="Bodytext70"/>
        <w:framePr w:w="9979" w:h="493" w:hRule="exact" w:wrap="none" w:vAnchor="page" w:hAnchor="page" w:x="1339" w:y="14971"/>
        <w:shd w:val="clear" w:color="auto" w:fill="auto"/>
        <w:spacing w:before="0"/>
        <w:ind w:right="8560"/>
      </w:pPr>
      <w:r>
        <w:t>Т.Л. Потемкина, т. 238-79-56</w:t>
      </w:r>
    </w:p>
    <w:p w:rsidR="003A6F1F" w:rsidRPr="0016637E" w:rsidRDefault="003A6F1F" w:rsidP="0016637E">
      <w:pPr>
        <w:tabs>
          <w:tab w:val="left" w:pos="2241"/>
        </w:tabs>
        <w:rPr>
          <w:sz w:val="2"/>
          <w:szCs w:val="2"/>
        </w:rPr>
      </w:pPr>
    </w:p>
    <w:sectPr w:rsidR="003A6F1F" w:rsidRPr="001663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BE" w:rsidRDefault="00027CBE">
      <w:r>
        <w:separator/>
      </w:r>
    </w:p>
  </w:endnote>
  <w:endnote w:type="continuationSeparator" w:id="0">
    <w:p w:rsidR="00027CBE" w:rsidRDefault="0002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BE" w:rsidRDefault="00027CBE"/>
  </w:footnote>
  <w:footnote w:type="continuationSeparator" w:id="0">
    <w:p w:rsidR="00027CBE" w:rsidRDefault="00027C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1F"/>
    <w:rsid w:val="00027CBE"/>
    <w:rsid w:val="0016637E"/>
    <w:rsid w:val="003A6F1F"/>
    <w:rsid w:val="003E1E16"/>
    <w:rsid w:val="004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785BF-BDBB-4991-8BF8-76219A53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  <w:lang w:val="en-US" w:eastAsia="en-US" w:bidi="en-US"/>
    </w:rPr>
  </w:style>
  <w:style w:type="character" w:customStyle="1" w:styleId="Bodytext511ptBoldSpacing-2pt">
    <w:name w:val="Body text (5) + 11 pt;Bold;Spacing -2 pt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20" w:line="24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" w:line="468" w:lineRule="exac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46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240" w:line="216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ni/d/RL80onzON5CB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KpSC5%c2%a3VOzrewr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vandex.rU/i/XHqwdsLX-feW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</dc:creator>
  <cp:lastModifiedBy>SIA</cp:lastModifiedBy>
  <cp:revision>3</cp:revision>
  <dcterms:created xsi:type="dcterms:W3CDTF">2022-08-15T09:32:00Z</dcterms:created>
  <dcterms:modified xsi:type="dcterms:W3CDTF">2022-08-15T09:35:00Z</dcterms:modified>
</cp:coreProperties>
</file>