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187"/>
      </w:tblGrid>
      <w:tr w:rsidR="007634CF" w:rsidTr="00E153C2">
        <w:tc>
          <w:tcPr>
            <w:tcW w:w="10740" w:type="dxa"/>
          </w:tcPr>
          <w:p w:rsidR="00F93DAB" w:rsidRDefault="00F93DAB" w:rsidP="00F93DAB">
            <w:pPr>
              <w:rPr>
                <w:sz w:val="28"/>
                <w:szCs w:val="28"/>
              </w:rPr>
            </w:pPr>
          </w:p>
        </w:tc>
        <w:tc>
          <w:tcPr>
            <w:tcW w:w="4187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1"/>
            </w:tblGrid>
            <w:tr w:rsidR="00FD155A" w:rsidTr="00941104">
              <w:tc>
                <w:tcPr>
                  <w:tcW w:w="3971" w:type="dxa"/>
                </w:tcPr>
                <w:tbl>
                  <w:tblPr>
                    <w:tblStyle w:val="a3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755"/>
                  </w:tblGrid>
                  <w:tr w:rsidR="00FD155A" w:rsidRPr="00D83B30" w:rsidTr="00941104">
                    <w:tc>
                      <w:tcPr>
                        <w:tcW w:w="3755" w:type="dxa"/>
                      </w:tcPr>
                      <w:p w:rsidR="00FD155A" w:rsidRPr="00941104" w:rsidRDefault="00FD155A" w:rsidP="00941104">
                        <w:pPr>
                          <w:ind w:left="-1317" w:firstLine="1317"/>
                        </w:pPr>
                        <w:r w:rsidRPr="00941104">
                          <w:t>У</w:t>
                        </w:r>
                        <w:r w:rsidR="00941104" w:rsidRPr="00941104">
                          <w:t>ТВЕРЖДЕН</w:t>
                        </w:r>
                        <w:r w:rsidRPr="00941104">
                          <w:t xml:space="preserve">: </w:t>
                        </w:r>
                      </w:p>
                      <w:p w:rsidR="00E153C2" w:rsidRPr="00941104" w:rsidRDefault="005011A3" w:rsidP="00D850E5">
                        <w:r w:rsidRPr="00941104">
                          <w:t>р</w:t>
                        </w:r>
                        <w:r w:rsidR="00FD155A" w:rsidRPr="00941104">
                          <w:t xml:space="preserve">аспоряжением </w:t>
                        </w:r>
                        <w:r w:rsidR="00941104" w:rsidRPr="00941104">
                          <w:t xml:space="preserve">Председателя </w:t>
                        </w:r>
                        <w:r w:rsidR="00FD155A" w:rsidRPr="00941104">
                          <w:t xml:space="preserve"> </w:t>
                        </w:r>
                      </w:p>
                      <w:p w:rsidR="00FD155A" w:rsidRPr="00941104" w:rsidRDefault="00941104" w:rsidP="00D850E5">
                        <w:r w:rsidRPr="00941104">
                          <w:t xml:space="preserve">Контрольно-счетного органа  </w:t>
                        </w:r>
                        <w:r w:rsidR="00FD155A" w:rsidRPr="00941104">
                          <w:t xml:space="preserve">Усть-Тарского района </w:t>
                        </w:r>
                      </w:p>
                      <w:p w:rsidR="00FD155A" w:rsidRPr="00941104" w:rsidRDefault="00FD155A" w:rsidP="00D850E5">
                        <w:r w:rsidRPr="00941104">
                          <w:t xml:space="preserve">Новосибирской области  </w:t>
                        </w:r>
                      </w:p>
                      <w:p w:rsidR="00FD155A" w:rsidRPr="00941104" w:rsidRDefault="00FD155A" w:rsidP="00D850E5">
                        <w:r w:rsidRPr="00941104">
                          <w:t>от 28.12.2020 г. № 1</w:t>
                        </w:r>
                        <w:r w:rsidR="00D83B30" w:rsidRPr="00941104">
                          <w:t>2</w:t>
                        </w:r>
                      </w:p>
                      <w:p w:rsidR="00FD155A" w:rsidRPr="00941104" w:rsidRDefault="00FD155A" w:rsidP="00D850E5">
                        <w:r w:rsidRPr="00941104">
                          <w:t xml:space="preserve">                                                                                                                                                        </w:t>
                        </w:r>
                      </w:p>
                    </w:tc>
                  </w:tr>
                </w:tbl>
                <w:p w:rsidR="00FD155A" w:rsidRDefault="00FD155A" w:rsidP="00D850E5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634CF" w:rsidRDefault="007634CF" w:rsidP="00F14905">
            <w:pPr>
              <w:rPr>
                <w:sz w:val="28"/>
                <w:szCs w:val="28"/>
              </w:rPr>
            </w:pPr>
          </w:p>
        </w:tc>
      </w:tr>
    </w:tbl>
    <w:p w:rsidR="007634CF" w:rsidRDefault="007634CF" w:rsidP="0018269C">
      <w:pPr>
        <w:jc w:val="right"/>
        <w:rPr>
          <w:sz w:val="28"/>
          <w:szCs w:val="28"/>
        </w:rPr>
      </w:pPr>
    </w:p>
    <w:p w:rsidR="006B11F6" w:rsidRDefault="006B11F6" w:rsidP="006B11F6">
      <w:pPr>
        <w:jc w:val="center"/>
        <w:rPr>
          <w:sz w:val="28"/>
          <w:szCs w:val="28"/>
        </w:rPr>
      </w:pPr>
    </w:p>
    <w:p w:rsidR="006B11F6" w:rsidRDefault="006B11F6" w:rsidP="006B11F6">
      <w:pPr>
        <w:jc w:val="center"/>
        <w:rPr>
          <w:sz w:val="28"/>
          <w:szCs w:val="28"/>
        </w:rPr>
      </w:pPr>
    </w:p>
    <w:p w:rsidR="006B11F6" w:rsidRDefault="006B11F6" w:rsidP="006B11F6">
      <w:pPr>
        <w:jc w:val="center"/>
        <w:rPr>
          <w:sz w:val="28"/>
          <w:szCs w:val="28"/>
        </w:rPr>
      </w:pPr>
    </w:p>
    <w:p w:rsidR="006B11F6" w:rsidRPr="00F14905" w:rsidRDefault="006B11F6" w:rsidP="006B11F6">
      <w:pPr>
        <w:jc w:val="center"/>
        <w:rPr>
          <w:sz w:val="28"/>
          <w:szCs w:val="28"/>
        </w:rPr>
      </w:pPr>
      <w:r w:rsidRPr="00F14905">
        <w:rPr>
          <w:sz w:val="28"/>
          <w:szCs w:val="28"/>
        </w:rPr>
        <w:t xml:space="preserve">ПЛАН РАБОТЫ </w:t>
      </w:r>
    </w:p>
    <w:p w:rsidR="006B11F6" w:rsidRPr="00F14905" w:rsidRDefault="006B11F6" w:rsidP="006B11F6">
      <w:pPr>
        <w:jc w:val="center"/>
        <w:rPr>
          <w:sz w:val="28"/>
          <w:szCs w:val="28"/>
        </w:rPr>
      </w:pPr>
      <w:r w:rsidRPr="00F14905">
        <w:rPr>
          <w:sz w:val="28"/>
          <w:szCs w:val="28"/>
        </w:rPr>
        <w:t>Контрольно-счетного органа</w:t>
      </w:r>
    </w:p>
    <w:p w:rsidR="006B11F6" w:rsidRPr="00F14905" w:rsidRDefault="006B11F6" w:rsidP="006B11F6">
      <w:pPr>
        <w:jc w:val="center"/>
        <w:rPr>
          <w:sz w:val="28"/>
          <w:szCs w:val="28"/>
        </w:rPr>
      </w:pPr>
      <w:r w:rsidRPr="00F14905">
        <w:rPr>
          <w:sz w:val="28"/>
          <w:szCs w:val="28"/>
        </w:rPr>
        <w:t>Усть-Таркского района Новосибирской области</w:t>
      </w:r>
    </w:p>
    <w:p w:rsidR="006B11F6" w:rsidRPr="00F14905" w:rsidRDefault="006B11F6" w:rsidP="006B11F6">
      <w:pPr>
        <w:jc w:val="center"/>
        <w:rPr>
          <w:sz w:val="28"/>
          <w:szCs w:val="28"/>
        </w:rPr>
      </w:pPr>
      <w:r w:rsidRPr="00F14905">
        <w:rPr>
          <w:sz w:val="28"/>
          <w:szCs w:val="28"/>
        </w:rPr>
        <w:t>на 20</w:t>
      </w:r>
      <w:r w:rsidR="00802868">
        <w:rPr>
          <w:sz w:val="28"/>
          <w:szCs w:val="28"/>
        </w:rPr>
        <w:t>2</w:t>
      </w:r>
      <w:r w:rsidR="002D6DC2">
        <w:rPr>
          <w:sz w:val="28"/>
          <w:szCs w:val="28"/>
        </w:rPr>
        <w:t>1</w:t>
      </w:r>
      <w:r w:rsidRPr="00F14905">
        <w:rPr>
          <w:sz w:val="28"/>
          <w:szCs w:val="28"/>
        </w:rPr>
        <w:t xml:space="preserve"> год.</w:t>
      </w:r>
    </w:p>
    <w:p w:rsidR="006B11F6" w:rsidRDefault="006B11F6" w:rsidP="006B11F6">
      <w:pPr>
        <w:jc w:val="center"/>
        <w:rPr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72"/>
        <w:gridCol w:w="1559"/>
        <w:gridCol w:w="1843"/>
        <w:gridCol w:w="2410"/>
      </w:tblGrid>
      <w:tr w:rsidR="006B11F6" w:rsidRPr="004951A2" w:rsidTr="00B40A47">
        <w:tc>
          <w:tcPr>
            <w:tcW w:w="709" w:type="dxa"/>
          </w:tcPr>
          <w:p w:rsidR="006B11F6" w:rsidRPr="004951A2" w:rsidRDefault="006B11F6" w:rsidP="00B40A47">
            <w:pPr>
              <w:jc w:val="center"/>
            </w:pPr>
            <w:r w:rsidRPr="004951A2">
              <w:t>№</w:t>
            </w:r>
          </w:p>
          <w:p w:rsidR="006B11F6" w:rsidRPr="004951A2" w:rsidRDefault="006B11F6" w:rsidP="00B40A47">
            <w:pPr>
              <w:jc w:val="center"/>
            </w:pPr>
            <w:proofErr w:type="gramStart"/>
            <w:r w:rsidRPr="004951A2">
              <w:t>п</w:t>
            </w:r>
            <w:proofErr w:type="gramEnd"/>
            <w:r w:rsidRPr="004951A2">
              <w:t>/п</w:t>
            </w:r>
          </w:p>
        </w:tc>
        <w:tc>
          <w:tcPr>
            <w:tcW w:w="9072" w:type="dxa"/>
          </w:tcPr>
          <w:p w:rsidR="006B11F6" w:rsidRPr="004951A2" w:rsidRDefault="006B11F6" w:rsidP="00B40A47">
            <w:pPr>
              <w:jc w:val="center"/>
            </w:pPr>
            <w:r w:rsidRPr="004951A2">
              <w:t>Наименование мероприятия</w:t>
            </w:r>
          </w:p>
        </w:tc>
        <w:tc>
          <w:tcPr>
            <w:tcW w:w="1559" w:type="dxa"/>
          </w:tcPr>
          <w:p w:rsidR="006B11F6" w:rsidRPr="004951A2" w:rsidRDefault="006B11F6" w:rsidP="00B40A47">
            <w:pPr>
              <w:jc w:val="center"/>
            </w:pPr>
            <w:r w:rsidRPr="004951A2">
              <w:t xml:space="preserve">Срок проведения </w:t>
            </w:r>
          </w:p>
        </w:tc>
        <w:tc>
          <w:tcPr>
            <w:tcW w:w="1843" w:type="dxa"/>
          </w:tcPr>
          <w:p w:rsidR="006B11F6" w:rsidRPr="004951A2" w:rsidRDefault="006B11F6" w:rsidP="00B40A47">
            <w:pPr>
              <w:jc w:val="center"/>
            </w:pPr>
            <w:r w:rsidRPr="004951A2">
              <w:t>Ответственный исполнитель</w:t>
            </w:r>
          </w:p>
        </w:tc>
        <w:tc>
          <w:tcPr>
            <w:tcW w:w="2410" w:type="dxa"/>
          </w:tcPr>
          <w:p w:rsidR="006B11F6" w:rsidRPr="004951A2" w:rsidRDefault="006B11F6" w:rsidP="00B40A47">
            <w:pPr>
              <w:jc w:val="center"/>
            </w:pPr>
            <w:r w:rsidRPr="004951A2">
              <w:t>Примечание</w:t>
            </w:r>
          </w:p>
        </w:tc>
      </w:tr>
      <w:tr w:rsidR="006B11F6" w:rsidRPr="004951A2" w:rsidTr="00B40A47">
        <w:tc>
          <w:tcPr>
            <w:tcW w:w="709" w:type="dxa"/>
          </w:tcPr>
          <w:p w:rsidR="006B11F6" w:rsidRPr="004951A2" w:rsidRDefault="006B11F6" w:rsidP="00B40A47">
            <w:pPr>
              <w:jc w:val="center"/>
              <w:rPr>
                <w:b/>
              </w:rPr>
            </w:pPr>
            <w:r w:rsidRPr="004951A2">
              <w:rPr>
                <w:b/>
              </w:rPr>
              <w:t>1</w:t>
            </w:r>
          </w:p>
        </w:tc>
        <w:tc>
          <w:tcPr>
            <w:tcW w:w="9072" w:type="dxa"/>
          </w:tcPr>
          <w:p w:rsidR="006B11F6" w:rsidRPr="004951A2" w:rsidRDefault="006B11F6" w:rsidP="00B40A47">
            <w:pPr>
              <w:jc w:val="center"/>
              <w:rPr>
                <w:b/>
              </w:rPr>
            </w:pPr>
            <w:r w:rsidRPr="004951A2">
              <w:rPr>
                <w:b/>
              </w:rPr>
              <w:t>Экспертно-аналитическая деятельность</w:t>
            </w:r>
          </w:p>
        </w:tc>
        <w:tc>
          <w:tcPr>
            <w:tcW w:w="1559" w:type="dxa"/>
          </w:tcPr>
          <w:p w:rsidR="006B11F6" w:rsidRPr="004951A2" w:rsidRDefault="006B11F6" w:rsidP="00B40A47">
            <w:pPr>
              <w:jc w:val="center"/>
            </w:pPr>
          </w:p>
        </w:tc>
        <w:tc>
          <w:tcPr>
            <w:tcW w:w="1843" w:type="dxa"/>
          </w:tcPr>
          <w:p w:rsidR="006B11F6" w:rsidRPr="004951A2" w:rsidRDefault="006B11F6" w:rsidP="00B40A47"/>
        </w:tc>
        <w:tc>
          <w:tcPr>
            <w:tcW w:w="2410" w:type="dxa"/>
          </w:tcPr>
          <w:p w:rsidR="006B11F6" w:rsidRPr="004951A2" w:rsidRDefault="006B11F6" w:rsidP="00B40A47"/>
        </w:tc>
      </w:tr>
      <w:tr w:rsidR="006B11F6" w:rsidRPr="004951A2" w:rsidTr="00B40A47">
        <w:tc>
          <w:tcPr>
            <w:tcW w:w="709" w:type="dxa"/>
          </w:tcPr>
          <w:p w:rsidR="006B11F6" w:rsidRPr="004951A2" w:rsidRDefault="006B11F6" w:rsidP="00B40A47">
            <w:pPr>
              <w:jc w:val="center"/>
            </w:pPr>
            <w:r w:rsidRPr="004951A2">
              <w:t>1.1.</w:t>
            </w:r>
          </w:p>
        </w:tc>
        <w:tc>
          <w:tcPr>
            <w:tcW w:w="9072" w:type="dxa"/>
          </w:tcPr>
          <w:p w:rsidR="006B11F6" w:rsidRPr="004951A2" w:rsidRDefault="006B11F6" w:rsidP="00886015">
            <w:pPr>
              <w:spacing w:after="120" w:line="235" w:lineRule="auto"/>
            </w:pPr>
            <w:r w:rsidRPr="004951A2">
              <w:t xml:space="preserve">Внешняя проверка годового отчета об исполнении  бюджета </w:t>
            </w:r>
            <w:r>
              <w:t>Усть-Таркского</w:t>
            </w:r>
            <w:r w:rsidRPr="004951A2">
              <w:t xml:space="preserve"> района Новосибирской области за 20</w:t>
            </w:r>
            <w:r w:rsidR="002D6DC2">
              <w:t>20</w:t>
            </w:r>
            <w:r w:rsidRPr="004951A2">
              <w:t xml:space="preserve"> год</w:t>
            </w:r>
            <w:r>
              <w:t>.</w:t>
            </w:r>
          </w:p>
        </w:tc>
        <w:tc>
          <w:tcPr>
            <w:tcW w:w="1559" w:type="dxa"/>
          </w:tcPr>
          <w:p w:rsidR="006B11F6" w:rsidRPr="004951A2" w:rsidRDefault="006B11F6" w:rsidP="00B40A47">
            <w:pPr>
              <w:jc w:val="center"/>
            </w:pPr>
            <w:r w:rsidRPr="004951A2">
              <w:t>1-2 квартал</w:t>
            </w:r>
          </w:p>
          <w:p w:rsidR="006B11F6" w:rsidRPr="004951A2" w:rsidRDefault="006B11F6" w:rsidP="00B40A47">
            <w:pPr>
              <w:jc w:val="center"/>
            </w:pPr>
          </w:p>
        </w:tc>
        <w:tc>
          <w:tcPr>
            <w:tcW w:w="1843" w:type="dxa"/>
          </w:tcPr>
          <w:p w:rsidR="006B11F6" w:rsidRPr="004951A2" w:rsidRDefault="006B11F6" w:rsidP="009952D1">
            <w:pPr>
              <w:jc w:val="center"/>
            </w:pPr>
            <w:r w:rsidRPr="004951A2">
              <w:t>Председатель</w:t>
            </w:r>
          </w:p>
        </w:tc>
        <w:tc>
          <w:tcPr>
            <w:tcW w:w="2410" w:type="dxa"/>
          </w:tcPr>
          <w:p w:rsidR="006B11F6" w:rsidRPr="004951A2" w:rsidRDefault="006B11F6" w:rsidP="00B40A47">
            <w:r>
              <w:t>Контрольно-счетный орган</w:t>
            </w:r>
          </w:p>
        </w:tc>
      </w:tr>
      <w:tr w:rsidR="006B11F6" w:rsidRPr="004951A2" w:rsidTr="00AF7AD2">
        <w:trPr>
          <w:trHeight w:val="2967"/>
        </w:trPr>
        <w:tc>
          <w:tcPr>
            <w:tcW w:w="709" w:type="dxa"/>
          </w:tcPr>
          <w:p w:rsidR="006B11F6" w:rsidRPr="004951A2" w:rsidRDefault="006B11F6" w:rsidP="00B40A47">
            <w:pPr>
              <w:jc w:val="center"/>
            </w:pPr>
            <w:r w:rsidRPr="004951A2">
              <w:t>1.2.</w:t>
            </w:r>
          </w:p>
        </w:tc>
        <w:tc>
          <w:tcPr>
            <w:tcW w:w="9072" w:type="dxa"/>
          </w:tcPr>
          <w:p w:rsidR="006B11F6" w:rsidRPr="004951A2" w:rsidRDefault="006B11F6" w:rsidP="00B40A47">
            <w:r w:rsidRPr="004951A2">
              <w:t>Внешняя проверка годовых отчетов об исполнении  бюджета за 20</w:t>
            </w:r>
            <w:r w:rsidR="002D6DC2">
              <w:t>20</w:t>
            </w:r>
            <w:r w:rsidRPr="004951A2">
              <w:t xml:space="preserve"> год </w:t>
            </w:r>
            <w:r>
              <w:t xml:space="preserve">сельских </w:t>
            </w:r>
            <w:r w:rsidRPr="004951A2">
              <w:t xml:space="preserve">поселений  </w:t>
            </w:r>
            <w:r>
              <w:t>Усть-Таркского</w:t>
            </w:r>
            <w:r w:rsidRPr="004951A2">
              <w:t xml:space="preserve"> района Новосибирской области</w:t>
            </w:r>
            <w:r w:rsidRPr="004951A2">
              <w:rPr>
                <w:color w:val="000000"/>
              </w:rPr>
              <w:t xml:space="preserve">, в рамках реализации соглашений о передаче </w:t>
            </w:r>
            <w:r>
              <w:rPr>
                <w:color w:val="000000"/>
              </w:rPr>
              <w:t>Контрольно-счетному органу</w:t>
            </w:r>
            <w:r w:rsidRPr="004951A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Усть-Таркского</w:t>
            </w:r>
            <w:r w:rsidRPr="004951A2">
              <w:rPr>
                <w:color w:val="000000"/>
              </w:rPr>
              <w:t xml:space="preserve"> района полномочий по осуществлению внешнего муниципального финансового контроля в муниципальных  образованиях </w:t>
            </w:r>
            <w:r>
              <w:rPr>
                <w:color w:val="000000"/>
              </w:rPr>
              <w:t>Усть-Таркского</w:t>
            </w:r>
            <w:r w:rsidRPr="004951A2">
              <w:rPr>
                <w:color w:val="000000"/>
              </w:rPr>
              <w:t xml:space="preserve"> района, в т</w:t>
            </w:r>
            <w:r>
              <w:rPr>
                <w:color w:val="000000"/>
              </w:rPr>
              <w:t xml:space="preserve">ом </w:t>
            </w:r>
            <w:r w:rsidRPr="004951A2">
              <w:rPr>
                <w:color w:val="000000"/>
              </w:rPr>
              <w:t>ч</w:t>
            </w:r>
            <w:r>
              <w:rPr>
                <w:color w:val="000000"/>
              </w:rPr>
              <w:t>исле</w:t>
            </w:r>
            <w:r w:rsidRPr="004951A2">
              <w:t>:</w:t>
            </w:r>
          </w:p>
          <w:p w:rsidR="006B11F6" w:rsidRPr="00FD79F3" w:rsidRDefault="006B11F6" w:rsidP="006B11F6">
            <w:pPr>
              <w:numPr>
                <w:ilvl w:val="0"/>
                <w:numId w:val="3"/>
              </w:numPr>
              <w:spacing w:line="276" w:lineRule="auto"/>
              <w:ind w:left="545" w:hanging="142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</w:t>
            </w:r>
            <w:r w:rsidRPr="00FD79F3">
              <w:rPr>
                <w:rFonts w:eastAsiaTheme="minorEastAsia"/>
              </w:rPr>
              <w:t>Дубровинского  сельсовета Усть-Таркского района Новосибирской области;</w:t>
            </w:r>
          </w:p>
          <w:p w:rsidR="006B11F6" w:rsidRPr="00FD79F3" w:rsidRDefault="006B11F6" w:rsidP="006B11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Еланского сельсовета Усть-Таркского района Новосибирской области;</w:t>
            </w:r>
          </w:p>
          <w:p w:rsidR="006B11F6" w:rsidRPr="00FD79F3" w:rsidRDefault="006B11F6" w:rsidP="006B11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Камышевского сельсовета Усть-Таркского  района Новосибирской области;</w:t>
            </w:r>
          </w:p>
          <w:p w:rsidR="006B11F6" w:rsidRPr="00FD79F3" w:rsidRDefault="006B11F6" w:rsidP="006B11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Козинского сельсовета Усть-Таркского  района Новосибирской области;</w:t>
            </w:r>
          </w:p>
          <w:p w:rsidR="006B11F6" w:rsidRPr="00FD79F3" w:rsidRDefault="006B11F6" w:rsidP="006B11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Кушаговского сельсовета Усть-Таркского  района Новосибирской области;</w:t>
            </w:r>
          </w:p>
          <w:p w:rsidR="006B11F6" w:rsidRPr="00FD79F3" w:rsidRDefault="006B11F6" w:rsidP="006B11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Новоникольского сельсовета Усть-Таркского района Новосибирской области;</w:t>
            </w:r>
          </w:p>
          <w:p w:rsidR="006B11F6" w:rsidRPr="00FD79F3" w:rsidRDefault="006B11F6" w:rsidP="006B11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Новосилиш</w:t>
            </w:r>
            <w:r>
              <w:rPr>
                <w:rFonts w:eastAsiaTheme="minorEastAsia"/>
              </w:rPr>
              <w:t>и</w:t>
            </w:r>
            <w:r w:rsidRPr="00FD79F3">
              <w:rPr>
                <w:rFonts w:eastAsiaTheme="minorEastAsia"/>
              </w:rPr>
              <w:t>нского сельсовета Усть-Таркского района Новосибирской области;</w:t>
            </w:r>
          </w:p>
          <w:p w:rsidR="006B11F6" w:rsidRPr="00FD79F3" w:rsidRDefault="006B11F6" w:rsidP="006B11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lastRenderedPageBreak/>
              <w:t>Побединского сельсовета Усть-Таркского  района Новосибирской области;</w:t>
            </w:r>
          </w:p>
          <w:p w:rsidR="006B11F6" w:rsidRPr="00FD79F3" w:rsidRDefault="006B11F6" w:rsidP="006B11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Усть-Таркского сельсовета Усть-Таркского  района Новосибирской области;</w:t>
            </w:r>
          </w:p>
          <w:p w:rsidR="006B11F6" w:rsidRPr="00FD79F3" w:rsidRDefault="006B11F6" w:rsidP="006B11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Угуйского сельсовета Усть-Таркского  района Новосибирской области;</w:t>
            </w:r>
          </w:p>
          <w:p w:rsidR="006B11F6" w:rsidRPr="00FD79F3" w:rsidRDefault="006B11F6" w:rsidP="006B11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Щербаковского сельсовета Усть-Таркского  района Новосибирской области;</w:t>
            </w:r>
          </w:p>
          <w:p w:rsidR="006B11F6" w:rsidRPr="00FD79F3" w:rsidRDefault="006B11F6" w:rsidP="006B11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Яркульского сельсовета Усть-Таркского  района Новосибирской области;</w:t>
            </w:r>
          </w:p>
          <w:p w:rsidR="006B11F6" w:rsidRPr="004951A2" w:rsidRDefault="006B11F6" w:rsidP="00AF7AD2">
            <w:pPr>
              <w:numPr>
                <w:ilvl w:val="0"/>
                <w:numId w:val="2"/>
              </w:numPr>
              <w:spacing w:line="276" w:lineRule="auto"/>
              <w:jc w:val="both"/>
            </w:pPr>
            <w:r w:rsidRPr="00FD79F3">
              <w:rPr>
                <w:rFonts w:eastAsiaTheme="minorEastAsia"/>
              </w:rPr>
              <w:t>Яркуль-Матюшкинского сельсовета Усть-Таркског</w:t>
            </w:r>
            <w:r>
              <w:rPr>
                <w:rFonts w:eastAsiaTheme="minorEastAsia"/>
              </w:rPr>
              <w:t xml:space="preserve">о  района Новосибирской области.   </w:t>
            </w:r>
          </w:p>
        </w:tc>
        <w:tc>
          <w:tcPr>
            <w:tcW w:w="1559" w:type="dxa"/>
          </w:tcPr>
          <w:p w:rsidR="006B11F6" w:rsidRPr="004951A2" w:rsidRDefault="006B11F6" w:rsidP="00B40A47">
            <w:pPr>
              <w:jc w:val="center"/>
            </w:pPr>
            <w:r w:rsidRPr="004951A2">
              <w:lastRenderedPageBreak/>
              <w:t>1-2 квартал</w:t>
            </w:r>
          </w:p>
          <w:p w:rsidR="006B11F6" w:rsidRPr="004951A2" w:rsidRDefault="006B11F6" w:rsidP="00B40A47">
            <w:pPr>
              <w:jc w:val="center"/>
            </w:pPr>
          </w:p>
        </w:tc>
        <w:tc>
          <w:tcPr>
            <w:tcW w:w="1843" w:type="dxa"/>
          </w:tcPr>
          <w:p w:rsidR="006B11F6" w:rsidRPr="004951A2" w:rsidRDefault="006B11F6" w:rsidP="009952D1">
            <w:pPr>
              <w:jc w:val="center"/>
            </w:pPr>
            <w:r w:rsidRPr="004951A2">
              <w:t xml:space="preserve">Председатель, </w:t>
            </w:r>
            <w:r w:rsidR="009952D1">
              <w:t>А</w:t>
            </w:r>
            <w:r w:rsidRPr="004951A2">
              <w:t>удитор</w:t>
            </w:r>
          </w:p>
        </w:tc>
        <w:tc>
          <w:tcPr>
            <w:tcW w:w="2410" w:type="dxa"/>
          </w:tcPr>
          <w:p w:rsidR="006B11F6" w:rsidRPr="004951A2" w:rsidRDefault="006B11F6" w:rsidP="00B40A47">
            <w:r w:rsidRPr="00FD79F3">
              <w:t>Контрольно-счетный орган</w:t>
            </w:r>
          </w:p>
        </w:tc>
      </w:tr>
      <w:tr w:rsidR="006B11F6" w:rsidRPr="004951A2" w:rsidTr="00B40A47">
        <w:trPr>
          <w:trHeight w:val="581"/>
        </w:trPr>
        <w:tc>
          <w:tcPr>
            <w:tcW w:w="709" w:type="dxa"/>
          </w:tcPr>
          <w:p w:rsidR="006B11F6" w:rsidRPr="004951A2" w:rsidRDefault="006B11F6" w:rsidP="00B40A47">
            <w:pPr>
              <w:jc w:val="center"/>
            </w:pPr>
            <w:r w:rsidRPr="004951A2">
              <w:lastRenderedPageBreak/>
              <w:t>1.3.</w:t>
            </w:r>
          </w:p>
        </w:tc>
        <w:tc>
          <w:tcPr>
            <w:tcW w:w="9072" w:type="dxa"/>
          </w:tcPr>
          <w:p w:rsidR="006B11F6" w:rsidRPr="004951A2" w:rsidRDefault="006B11F6" w:rsidP="00886015">
            <w:pPr>
              <w:spacing w:after="120" w:line="235" w:lineRule="auto"/>
              <w:rPr>
                <w:color w:val="FF0000"/>
              </w:rPr>
            </w:pPr>
            <w:r w:rsidRPr="004951A2">
              <w:t xml:space="preserve">Экспертиза проекта решения  «О  бюджете </w:t>
            </w:r>
            <w:r>
              <w:t>Усть-Таркского</w:t>
            </w:r>
            <w:r w:rsidRPr="004951A2">
              <w:t xml:space="preserve">  района Новосибирской области на 20</w:t>
            </w:r>
            <w:r>
              <w:t>2</w:t>
            </w:r>
            <w:r w:rsidR="002D6DC2">
              <w:t>2</w:t>
            </w:r>
            <w:r w:rsidRPr="004951A2">
              <w:t xml:space="preserve"> год и плановый период 20</w:t>
            </w:r>
            <w:r>
              <w:t>2</w:t>
            </w:r>
            <w:r w:rsidR="002D6DC2">
              <w:t>3</w:t>
            </w:r>
            <w:r w:rsidRPr="004951A2">
              <w:t xml:space="preserve"> и 202</w:t>
            </w:r>
            <w:r w:rsidR="002D6DC2">
              <w:t>4</w:t>
            </w:r>
            <w:r w:rsidRPr="004951A2">
              <w:t xml:space="preserve"> годов»</w:t>
            </w:r>
            <w:r>
              <w:t>.</w:t>
            </w:r>
          </w:p>
        </w:tc>
        <w:tc>
          <w:tcPr>
            <w:tcW w:w="1559" w:type="dxa"/>
          </w:tcPr>
          <w:p w:rsidR="006B11F6" w:rsidRPr="004951A2" w:rsidRDefault="006B11F6" w:rsidP="00B40A47">
            <w:pPr>
              <w:jc w:val="center"/>
            </w:pPr>
            <w:r w:rsidRPr="004951A2">
              <w:t>4  квартал</w:t>
            </w:r>
          </w:p>
          <w:p w:rsidR="006B11F6" w:rsidRPr="004951A2" w:rsidRDefault="006B11F6" w:rsidP="00B40A47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6B11F6" w:rsidRPr="004951A2" w:rsidRDefault="006B11F6" w:rsidP="009952D1">
            <w:pPr>
              <w:jc w:val="center"/>
            </w:pPr>
            <w:r w:rsidRPr="004951A2">
              <w:t>Председатель</w:t>
            </w:r>
          </w:p>
          <w:p w:rsidR="006B11F6" w:rsidRPr="004951A2" w:rsidRDefault="006B11F6" w:rsidP="009952D1">
            <w:pPr>
              <w:jc w:val="center"/>
            </w:pPr>
          </w:p>
        </w:tc>
        <w:tc>
          <w:tcPr>
            <w:tcW w:w="2410" w:type="dxa"/>
          </w:tcPr>
          <w:p w:rsidR="006B11F6" w:rsidRPr="004951A2" w:rsidRDefault="006B11F6" w:rsidP="00B40A47">
            <w:pPr>
              <w:shd w:val="clear" w:color="auto" w:fill="FFFFFF"/>
              <w:ind w:right="24" w:firstLine="19"/>
              <w:rPr>
                <w:color w:val="FF0000"/>
                <w:spacing w:val="-2"/>
              </w:rPr>
            </w:pPr>
            <w:r>
              <w:t>Контрольно-счетный орган</w:t>
            </w:r>
          </w:p>
        </w:tc>
      </w:tr>
      <w:tr w:rsidR="006B11F6" w:rsidRPr="004951A2" w:rsidTr="00B40A47">
        <w:trPr>
          <w:trHeight w:val="581"/>
        </w:trPr>
        <w:tc>
          <w:tcPr>
            <w:tcW w:w="709" w:type="dxa"/>
          </w:tcPr>
          <w:p w:rsidR="006B11F6" w:rsidRPr="004951A2" w:rsidRDefault="006B11F6" w:rsidP="00B40A47">
            <w:pPr>
              <w:jc w:val="center"/>
            </w:pPr>
            <w:r w:rsidRPr="004951A2">
              <w:t>1.</w:t>
            </w:r>
            <w:r>
              <w:t>4</w:t>
            </w:r>
            <w:r w:rsidRPr="004951A2">
              <w:t>.</w:t>
            </w:r>
          </w:p>
        </w:tc>
        <w:tc>
          <w:tcPr>
            <w:tcW w:w="9072" w:type="dxa"/>
          </w:tcPr>
          <w:p w:rsidR="006B11F6" w:rsidRDefault="006B11F6" w:rsidP="00802868">
            <w:pPr>
              <w:jc w:val="both"/>
            </w:pPr>
            <w:r w:rsidRPr="002A0469">
              <w:t>Экспертиза проектов решений о бюджете на 202</w:t>
            </w:r>
            <w:r w:rsidR="002D6DC2">
              <w:t>2</w:t>
            </w:r>
            <w:r w:rsidRPr="002A0469">
              <w:t xml:space="preserve"> год и плановый период 202</w:t>
            </w:r>
            <w:r w:rsidR="002D6DC2">
              <w:t>3</w:t>
            </w:r>
            <w:r w:rsidRPr="002A0469">
              <w:t xml:space="preserve"> и 202</w:t>
            </w:r>
            <w:r w:rsidR="002D6DC2">
              <w:t>4</w:t>
            </w:r>
            <w:r w:rsidRPr="002A0469">
              <w:t xml:space="preserve"> годов сельских поселений Усть-Таркского района Новосибирской  области, в рамках реализации соглашений о передаче Контрольно-счетному органу Усть-Таркского района полномочий по осуществлению внешнего муниципального финансового контроля в муниципальных образованиях Усть-Таркского района, в том числе:</w:t>
            </w:r>
          </w:p>
          <w:p w:rsidR="006B11F6" w:rsidRPr="00FD79F3" w:rsidRDefault="006B11F6" w:rsidP="006B11F6">
            <w:pPr>
              <w:numPr>
                <w:ilvl w:val="0"/>
                <w:numId w:val="3"/>
              </w:numPr>
              <w:spacing w:line="276" w:lineRule="auto"/>
              <w:ind w:left="545" w:hanging="142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</w:t>
            </w:r>
            <w:r w:rsidRPr="00FD79F3">
              <w:rPr>
                <w:rFonts w:eastAsiaTheme="minorEastAsia"/>
              </w:rPr>
              <w:t>Дубровинского  сельсовета Усть-Таркского района Новосибирской области;</w:t>
            </w:r>
          </w:p>
          <w:p w:rsidR="006B11F6" w:rsidRPr="00FD79F3" w:rsidRDefault="006B11F6" w:rsidP="006B11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Еланского сельсовета Усть-Таркского района Новосибирской области;</w:t>
            </w:r>
          </w:p>
          <w:p w:rsidR="006B11F6" w:rsidRPr="00FD79F3" w:rsidRDefault="006B11F6" w:rsidP="006B11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Камышевского сельсовета Усть-Таркского  района Новосибирской области;</w:t>
            </w:r>
          </w:p>
          <w:p w:rsidR="006B11F6" w:rsidRPr="00FD79F3" w:rsidRDefault="006B11F6" w:rsidP="006B11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Козинского сельсовета Усть-Таркского  района Новосибирской области;</w:t>
            </w:r>
          </w:p>
          <w:p w:rsidR="006B11F6" w:rsidRPr="00FD79F3" w:rsidRDefault="006B11F6" w:rsidP="006B11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Кушаговского сельсовета Усть-Таркского  района Новосибирской области;</w:t>
            </w:r>
          </w:p>
          <w:p w:rsidR="006B11F6" w:rsidRPr="00FD79F3" w:rsidRDefault="006B11F6" w:rsidP="006B11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Новоникольского сельсовета Усть-Таркского района Новосибирской области;</w:t>
            </w:r>
          </w:p>
          <w:p w:rsidR="006B11F6" w:rsidRPr="00FD79F3" w:rsidRDefault="006B11F6" w:rsidP="006B11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Новосилиш</w:t>
            </w:r>
            <w:r>
              <w:rPr>
                <w:rFonts w:eastAsiaTheme="minorEastAsia"/>
              </w:rPr>
              <w:t>и</w:t>
            </w:r>
            <w:r w:rsidRPr="00FD79F3">
              <w:rPr>
                <w:rFonts w:eastAsiaTheme="minorEastAsia"/>
              </w:rPr>
              <w:t>нского сельсовета Усть-Таркского района Новосибирской области;</w:t>
            </w:r>
          </w:p>
          <w:p w:rsidR="006B11F6" w:rsidRPr="00FD79F3" w:rsidRDefault="006B11F6" w:rsidP="006B11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Побединского сельсовета Усть-Таркского  района Новосибирской области;</w:t>
            </w:r>
          </w:p>
          <w:p w:rsidR="006B11F6" w:rsidRPr="00FD79F3" w:rsidRDefault="006B11F6" w:rsidP="006B11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Усть-Таркского сельсовета Усть-Таркского  района Новосибирской области;</w:t>
            </w:r>
          </w:p>
          <w:p w:rsidR="006B11F6" w:rsidRPr="00FD79F3" w:rsidRDefault="006B11F6" w:rsidP="006B11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Угуйского сельсовета Усть-Таркского  района Новосибирской области;</w:t>
            </w:r>
          </w:p>
          <w:p w:rsidR="006B11F6" w:rsidRPr="00FD79F3" w:rsidRDefault="006B11F6" w:rsidP="006B11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Щербаковского сельсовета Усть-Таркского  района Новосибирской области;</w:t>
            </w:r>
          </w:p>
          <w:p w:rsidR="006B11F6" w:rsidRPr="00FD79F3" w:rsidRDefault="006B11F6" w:rsidP="006B11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Theme="minorEastAsia"/>
              </w:rPr>
            </w:pPr>
            <w:r w:rsidRPr="00FD79F3">
              <w:rPr>
                <w:rFonts w:eastAsiaTheme="minorEastAsia"/>
              </w:rPr>
              <w:t>Яркульского сельсовета Усть-Таркского  района Новосибирской области;</w:t>
            </w:r>
          </w:p>
          <w:p w:rsidR="006B11F6" w:rsidRPr="004951A2" w:rsidRDefault="006B11F6" w:rsidP="006B11F6">
            <w:pPr>
              <w:numPr>
                <w:ilvl w:val="0"/>
                <w:numId w:val="2"/>
              </w:numPr>
              <w:spacing w:after="200" w:line="276" w:lineRule="auto"/>
              <w:jc w:val="both"/>
            </w:pPr>
            <w:r w:rsidRPr="00FD79F3">
              <w:rPr>
                <w:rFonts w:eastAsiaTheme="minorEastAsia"/>
              </w:rPr>
              <w:t>Яркуль-Матюшкинского сельсовета Усть-Таркског</w:t>
            </w:r>
            <w:r>
              <w:rPr>
                <w:rFonts w:eastAsiaTheme="minorEastAsia"/>
              </w:rPr>
              <w:t xml:space="preserve">о  района Новосибирской области.        </w:t>
            </w:r>
          </w:p>
        </w:tc>
        <w:tc>
          <w:tcPr>
            <w:tcW w:w="1559" w:type="dxa"/>
          </w:tcPr>
          <w:p w:rsidR="006B11F6" w:rsidRPr="004951A2" w:rsidRDefault="006B11F6" w:rsidP="00B40A47">
            <w:pPr>
              <w:jc w:val="center"/>
            </w:pPr>
            <w:r>
              <w:t>4</w:t>
            </w:r>
            <w:r w:rsidRPr="004951A2">
              <w:t xml:space="preserve"> квартал</w:t>
            </w:r>
          </w:p>
          <w:p w:rsidR="006B11F6" w:rsidRPr="004951A2" w:rsidRDefault="006B11F6" w:rsidP="00B40A47">
            <w:pPr>
              <w:jc w:val="center"/>
            </w:pPr>
          </w:p>
        </w:tc>
        <w:tc>
          <w:tcPr>
            <w:tcW w:w="1843" w:type="dxa"/>
          </w:tcPr>
          <w:p w:rsidR="006B11F6" w:rsidRPr="004951A2" w:rsidRDefault="006B11F6" w:rsidP="009952D1">
            <w:pPr>
              <w:jc w:val="center"/>
            </w:pPr>
            <w:r w:rsidRPr="004951A2">
              <w:t xml:space="preserve">Председатель, </w:t>
            </w:r>
            <w:r w:rsidR="009952D1">
              <w:t>А</w:t>
            </w:r>
            <w:r w:rsidRPr="004951A2">
              <w:t>удитор</w:t>
            </w:r>
          </w:p>
        </w:tc>
        <w:tc>
          <w:tcPr>
            <w:tcW w:w="2410" w:type="dxa"/>
          </w:tcPr>
          <w:p w:rsidR="006B11F6" w:rsidRPr="004951A2" w:rsidRDefault="006B11F6" w:rsidP="00B40A47">
            <w:r w:rsidRPr="00FD79F3">
              <w:t>Контрольно-счетный орган</w:t>
            </w:r>
          </w:p>
        </w:tc>
      </w:tr>
      <w:tr w:rsidR="006B11F6" w:rsidRPr="004951A2" w:rsidTr="00B40A47">
        <w:trPr>
          <w:trHeight w:val="417"/>
        </w:trPr>
        <w:tc>
          <w:tcPr>
            <w:tcW w:w="709" w:type="dxa"/>
          </w:tcPr>
          <w:p w:rsidR="006B11F6" w:rsidRPr="004951A2" w:rsidRDefault="006B11F6" w:rsidP="00B40A47">
            <w:pPr>
              <w:jc w:val="center"/>
              <w:rPr>
                <w:b/>
              </w:rPr>
            </w:pPr>
            <w:r w:rsidRPr="004951A2">
              <w:rPr>
                <w:b/>
              </w:rPr>
              <w:lastRenderedPageBreak/>
              <w:t>2</w:t>
            </w:r>
          </w:p>
        </w:tc>
        <w:tc>
          <w:tcPr>
            <w:tcW w:w="9072" w:type="dxa"/>
          </w:tcPr>
          <w:p w:rsidR="006B11F6" w:rsidRPr="006670F7" w:rsidRDefault="006B11F6" w:rsidP="00B40A47">
            <w:pPr>
              <w:jc w:val="center"/>
              <w:rPr>
                <w:b/>
              </w:rPr>
            </w:pPr>
            <w:r w:rsidRPr="006670F7">
              <w:rPr>
                <w:b/>
              </w:rPr>
              <w:t>Контрольная деятельность</w:t>
            </w:r>
          </w:p>
        </w:tc>
        <w:tc>
          <w:tcPr>
            <w:tcW w:w="1559" w:type="dxa"/>
            <w:vAlign w:val="center"/>
          </w:tcPr>
          <w:p w:rsidR="006B11F6" w:rsidRPr="004951A2" w:rsidRDefault="006B11F6" w:rsidP="00B40A47">
            <w:pPr>
              <w:jc w:val="center"/>
            </w:pPr>
          </w:p>
        </w:tc>
        <w:tc>
          <w:tcPr>
            <w:tcW w:w="1843" w:type="dxa"/>
            <w:vAlign w:val="center"/>
          </w:tcPr>
          <w:p w:rsidR="006B11F6" w:rsidRPr="004951A2" w:rsidRDefault="006B11F6" w:rsidP="009952D1">
            <w:pPr>
              <w:jc w:val="center"/>
            </w:pPr>
          </w:p>
        </w:tc>
        <w:tc>
          <w:tcPr>
            <w:tcW w:w="2410" w:type="dxa"/>
          </w:tcPr>
          <w:p w:rsidR="006B11F6" w:rsidRPr="004951A2" w:rsidRDefault="006B11F6" w:rsidP="00B40A47"/>
        </w:tc>
      </w:tr>
      <w:tr w:rsidR="006B11F6" w:rsidRPr="00802868" w:rsidTr="00B40A47">
        <w:trPr>
          <w:trHeight w:val="567"/>
        </w:trPr>
        <w:tc>
          <w:tcPr>
            <w:tcW w:w="709" w:type="dxa"/>
          </w:tcPr>
          <w:p w:rsidR="006B11F6" w:rsidRPr="00802868" w:rsidRDefault="006B11F6" w:rsidP="00B40A47">
            <w:r w:rsidRPr="00802868">
              <w:t>2.1.</w:t>
            </w:r>
          </w:p>
        </w:tc>
        <w:tc>
          <w:tcPr>
            <w:tcW w:w="9072" w:type="dxa"/>
          </w:tcPr>
          <w:p w:rsidR="006B11F6" w:rsidRPr="00863CDC" w:rsidRDefault="00802868" w:rsidP="002D6DC2">
            <w:pPr>
              <w:jc w:val="both"/>
              <w:rPr>
                <w:highlight w:val="yellow"/>
              </w:rPr>
            </w:pPr>
            <w:r w:rsidRPr="00802868">
              <w:t xml:space="preserve">Проверка законности, результативности (эффективности и экономичности) использования бюджетных средств, направленных на финансово-хозяйственную деятельность МКОУ </w:t>
            </w:r>
            <w:r w:rsidR="002D6DC2">
              <w:t>Кушаговс</w:t>
            </w:r>
            <w:r w:rsidRPr="00802868">
              <w:t>кая СОШ за 201</w:t>
            </w:r>
            <w:r w:rsidR="002D6DC2">
              <w:t>9</w:t>
            </w:r>
            <w:r w:rsidR="00C179CE">
              <w:t xml:space="preserve"> год (окончание)</w:t>
            </w:r>
            <w:r w:rsidR="008C6DC4">
              <w:t>.</w:t>
            </w:r>
            <w:r w:rsidR="006B11F6" w:rsidRPr="00863CDC">
              <w:rPr>
                <w:highlight w:val="yellow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59" w:type="dxa"/>
          </w:tcPr>
          <w:p w:rsidR="006B11F6" w:rsidRPr="00802868" w:rsidRDefault="006B11F6" w:rsidP="00A56787">
            <w:pPr>
              <w:jc w:val="center"/>
            </w:pPr>
            <w:r w:rsidRPr="00802868">
              <w:t>1 квартал</w:t>
            </w:r>
          </w:p>
        </w:tc>
        <w:tc>
          <w:tcPr>
            <w:tcW w:w="1843" w:type="dxa"/>
          </w:tcPr>
          <w:p w:rsidR="006B11F6" w:rsidRPr="00802868" w:rsidRDefault="006B11F6" w:rsidP="00A56787">
            <w:pPr>
              <w:jc w:val="center"/>
            </w:pPr>
            <w:r w:rsidRPr="00802868">
              <w:t>Председатель, Аудитор</w:t>
            </w:r>
          </w:p>
        </w:tc>
        <w:tc>
          <w:tcPr>
            <w:tcW w:w="2410" w:type="dxa"/>
          </w:tcPr>
          <w:p w:rsidR="006B11F6" w:rsidRPr="00802868" w:rsidRDefault="006B11F6" w:rsidP="00A56787">
            <w:pPr>
              <w:jc w:val="center"/>
            </w:pPr>
            <w:r w:rsidRPr="00802868">
              <w:t>Контрольно-счетный орган</w:t>
            </w:r>
          </w:p>
        </w:tc>
      </w:tr>
      <w:tr w:rsidR="006B11F6" w:rsidRPr="004951A2" w:rsidTr="00B40A47">
        <w:trPr>
          <w:trHeight w:val="713"/>
        </w:trPr>
        <w:tc>
          <w:tcPr>
            <w:tcW w:w="709" w:type="dxa"/>
          </w:tcPr>
          <w:p w:rsidR="006B11F6" w:rsidRPr="00C36263" w:rsidRDefault="006B11F6" w:rsidP="008C6DC4">
            <w:pPr>
              <w:jc w:val="center"/>
            </w:pPr>
            <w:r w:rsidRPr="00C36263">
              <w:t>2.</w:t>
            </w:r>
            <w:r w:rsidR="008C6DC4">
              <w:t>2</w:t>
            </w:r>
            <w:r w:rsidRPr="00C36263">
              <w:t>.</w:t>
            </w:r>
          </w:p>
        </w:tc>
        <w:tc>
          <w:tcPr>
            <w:tcW w:w="9072" w:type="dxa"/>
          </w:tcPr>
          <w:p w:rsidR="006B11F6" w:rsidRPr="00C36263" w:rsidRDefault="00802868" w:rsidP="00423F02">
            <w:pPr>
              <w:shd w:val="clear" w:color="auto" w:fill="FFFFFF"/>
              <w:jc w:val="both"/>
              <w:textAlignment w:val="baseline"/>
              <w:outlineLvl w:val="0"/>
              <w:rPr>
                <w:color w:val="000000"/>
                <w:shd w:val="clear" w:color="auto" w:fill="FFFFFF"/>
              </w:rPr>
            </w:pPr>
            <w:r w:rsidRPr="00C36263">
              <w:rPr>
                <w:color w:val="000000"/>
                <w:shd w:val="clear" w:color="auto" w:fill="FFFFFF"/>
              </w:rPr>
              <w:t xml:space="preserve">Проверка законности, результативности (эффективности и экономичности) использования средств бюджета </w:t>
            </w:r>
            <w:r w:rsidR="00C36263">
              <w:rPr>
                <w:color w:val="000000"/>
                <w:shd w:val="clear" w:color="auto" w:fill="FFFFFF"/>
              </w:rPr>
              <w:t>Победи</w:t>
            </w:r>
            <w:r w:rsidRPr="00C36263">
              <w:rPr>
                <w:color w:val="000000"/>
                <w:shd w:val="clear" w:color="auto" w:fill="FFFFFF"/>
              </w:rPr>
              <w:t>нск</w:t>
            </w:r>
            <w:r w:rsidR="00423F02">
              <w:rPr>
                <w:color w:val="000000"/>
                <w:shd w:val="clear" w:color="auto" w:fill="FFFFFF"/>
              </w:rPr>
              <w:t>ого</w:t>
            </w:r>
            <w:r w:rsidRPr="00C36263">
              <w:rPr>
                <w:color w:val="000000"/>
                <w:shd w:val="clear" w:color="auto" w:fill="FFFFFF"/>
              </w:rPr>
              <w:t xml:space="preserve"> сельсовет</w:t>
            </w:r>
            <w:r w:rsidR="00423F02">
              <w:rPr>
                <w:color w:val="000000"/>
                <w:shd w:val="clear" w:color="auto" w:fill="FFFFFF"/>
              </w:rPr>
              <w:t>а</w:t>
            </w:r>
            <w:r w:rsidRPr="00C36263">
              <w:rPr>
                <w:color w:val="000000"/>
                <w:shd w:val="clear" w:color="auto" w:fill="FFFFFF"/>
              </w:rPr>
              <w:t xml:space="preserve"> Усть-Таркского района Новосибирской области за 201</w:t>
            </w:r>
            <w:r w:rsidR="002D6DC2" w:rsidRPr="00C36263">
              <w:rPr>
                <w:color w:val="000000"/>
                <w:shd w:val="clear" w:color="auto" w:fill="FFFFFF"/>
              </w:rPr>
              <w:t>9</w:t>
            </w:r>
            <w:r w:rsidRPr="00C36263">
              <w:rPr>
                <w:color w:val="000000"/>
                <w:shd w:val="clear" w:color="auto" w:fill="FFFFFF"/>
              </w:rPr>
              <w:t xml:space="preserve"> </w:t>
            </w:r>
            <w:r w:rsidR="00423F02">
              <w:rPr>
                <w:color w:val="000000"/>
                <w:shd w:val="clear" w:color="auto" w:fill="FFFFFF"/>
              </w:rPr>
              <w:t xml:space="preserve">- </w:t>
            </w:r>
            <w:r w:rsidRPr="00C36263">
              <w:rPr>
                <w:color w:val="000000"/>
                <w:shd w:val="clear" w:color="auto" w:fill="FFFFFF"/>
              </w:rPr>
              <w:t>20</w:t>
            </w:r>
            <w:r w:rsidR="002D6DC2" w:rsidRPr="00C36263">
              <w:rPr>
                <w:color w:val="000000"/>
                <w:shd w:val="clear" w:color="auto" w:fill="FFFFFF"/>
              </w:rPr>
              <w:t>20</w:t>
            </w:r>
            <w:r w:rsidRPr="00C36263">
              <w:rPr>
                <w:color w:val="000000"/>
                <w:shd w:val="clear" w:color="auto" w:fill="FFFFFF"/>
              </w:rPr>
              <w:t xml:space="preserve"> год</w:t>
            </w:r>
            <w:r w:rsidR="00423F02">
              <w:rPr>
                <w:color w:val="000000"/>
                <w:shd w:val="clear" w:color="auto" w:fill="FFFFFF"/>
              </w:rPr>
              <w:t>ы</w:t>
            </w:r>
            <w:r w:rsidRPr="00C36263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559" w:type="dxa"/>
          </w:tcPr>
          <w:p w:rsidR="006B11F6" w:rsidRPr="00802868" w:rsidRDefault="006B11F6" w:rsidP="00A56787">
            <w:pPr>
              <w:jc w:val="center"/>
            </w:pPr>
            <w:r w:rsidRPr="00802868">
              <w:t>1-2 квартал</w:t>
            </w:r>
          </w:p>
        </w:tc>
        <w:tc>
          <w:tcPr>
            <w:tcW w:w="1843" w:type="dxa"/>
          </w:tcPr>
          <w:p w:rsidR="006B11F6" w:rsidRPr="00802868" w:rsidRDefault="006B11F6" w:rsidP="00A56787">
            <w:pPr>
              <w:jc w:val="center"/>
            </w:pPr>
            <w:r w:rsidRPr="00802868">
              <w:t>Председатель, Аудитор</w:t>
            </w:r>
          </w:p>
        </w:tc>
        <w:tc>
          <w:tcPr>
            <w:tcW w:w="2410" w:type="dxa"/>
          </w:tcPr>
          <w:p w:rsidR="00802868" w:rsidRPr="00802868" w:rsidRDefault="00802868" w:rsidP="00A56787">
            <w:pPr>
              <w:jc w:val="center"/>
              <w:rPr>
                <w:lang w:eastAsia="ar-SA"/>
              </w:rPr>
            </w:pPr>
            <w:r w:rsidRPr="00802868">
              <w:rPr>
                <w:lang w:eastAsia="ar-SA"/>
              </w:rPr>
              <w:t xml:space="preserve">Ходатайство Администрации </w:t>
            </w:r>
            <w:r w:rsidR="00C36263">
              <w:rPr>
                <w:lang w:eastAsia="ar-SA"/>
              </w:rPr>
              <w:t>Победи</w:t>
            </w:r>
            <w:r>
              <w:rPr>
                <w:lang w:eastAsia="ar-SA"/>
              </w:rPr>
              <w:t xml:space="preserve">нского </w:t>
            </w:r>
            <w:r w:rsidRPr="00802868">
              <w:rPr>
                <w:lang w:eastAsia="ar-SA"/>
              </w:rPr>
              <w:t xml:space="preserve"> сельсовета</w:t>
            </w:r>
          </w:p>
          <w:p w:rsidR="006B11F6" w:rsidRPr="00802868" w:rsidRDefault="00802868" w:rsidP="005A2470">
            <w:pPr>
              <w:jc w:val="center"/>
            </w:pPr>
            <w:r w:rsidRPr="005A2470">
              <w:rPr>
                <w:lang w:eastAsia="ar-SA"/>
              </w:rPr>
              <w:t>от 2</w:t>
            </w:r>
            <w:r w:rsidR="005A2470" w:rsidRPr="005A2470">
              <w:rPr>
                <w:lang w:eastAsia="ar-SA"/>
              </w:rPr>
              <w:t>1</w:t>
            </w:r>
            <w:r w:rsidRPr="005A2470">
              <w:rPr>
                <w:lang w:eastAsia="ar-SA"/>
              </w:rPr>
              <w:t>.12.</w:t>
            </w:r>
            <w:r w:rsidR="00C36263" w:rsidRPr="005A2470">
              <w:rPr>
                <w:lang w:eastAsia="ar-SA"/>
              </w:rPr>
              <w:t>20</w:t>
            </w:r>
            <w:r w:rsidRPr="005A2470">
              <w:rPr>
                <w:lang w:eastAsia="ar-SA"/>
              </w:rPr>
              <w:t xml:space="preserve"> №</w:t>
            </w:r>
            <w:r w:rsidR="005A2470" w:rsidRPr="005A2470">
              <w:rPr>
                <w:lang w:eastAsia="ar-SA"/>
              </w:rPr>
              <w:t xml:space="preserve"> 174</w:t>
            </w:r>
            <w:r w:rsidR="0066536B">
              <w:rPr>
                <w:lang w:eastAsia="ar-SA"/>
              </w:rPr>
              <w:t xml:space="preserve"> </w:t>
            </w:r>
          </w:p>
        </w:tc>
      </w:tr>
      <w:tr w:rsidR="006B11F6" w:rsidRPr="00C5264E" w:rsidTr="00B40A47">
        <w:trPr>
          <w:trHeight w:val="713"/>
        </w:trPr>
        <w:tc>
          <w:tcPr>
            <w:tcW w:w="709" w:type="dxa"/>
          </w:tcPr>
          <w:p w:rsidR="006B11F6" w:rsidRPr="00C36263" w:rsidRDefault="006B11F6" w:rsidP="008C6DC4">
            <w:pPr>
              <w:jc w:val="center"/>
            </w:pPr>
            <w:r w:rsidRPr="00C36263">
              <w:t>2.</w:t>
            </w:r>
            <w:r w:rsidR="008C6DC4">
              <w:t>3</w:t>
            </w:r>
            <w:r w:rsidRPr="00C36263">
              <w:t>.</w:t>
            </w:r>
          </w:p>
        </w:tc>
        <w:tc>
          <w:tcPr>
            <w:tcW w:w="9072" w:type="dxa"/>
          </w:tcPr>
          <w:p w:rsidR="006B11F6" w:rsidRPr="00C36263" w:rsidRDefault="00A56787" w:rsidP="00423F02">
            <w:pPr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 w:rsidRPr="00C36263">
              <w:rPr>
                <w:color w:val="000000"/>
                <w:shd w:val="clear" w:color="auto" w:fill="FFFFFF"/>
              </w:rPr>
              <w:t xml:space="preserve">Проверка законности, результативности (эффективности и экономичности) использования средств бюджета </w:t>
            </w:r>
            <w:r w:rsidR="00C36263" w:rsidRPr="00C36263">
              <w:rPr>
                <w:color w:val="000000"/>
                <w:shd w:val="clear" w:color="auto" w:fill="FFFFFF"/>
              </w:rPr>
              <w:t>Яркуль-Матюшкинск</w:t>
            </w:r>
            <w:r w:rsidR="00423F02">
              <w:rPr>
                <w:color w:val="000000"/>
                <w:shd w:val="clear" w:color="auto" w:fill="FFFFFF"/>
              </w:rPr>
              <w:t>ого</w:t>
            </w:r>
            <w:r w:rsidR="00C36263" w:rsidRPr="00C36263">
              <w:rPr>
                <w:color w:val="000000"/>
                <w:shd w:val="clear" w:color="auto" w:fill="FFFFFF"/>
              </w:rPr>
              <w:t xml:space="preserve"> </w:t>
            </w:r>
            <w:r w:rsidRPr="00C36263">
              <w:rPr>
                <w:color w:val="000000"/>
                <w:shd w:val="clear" w:color="auto" w:fill="FFFFFF"/>
              </w:rPr>
              <w:t>сельсовет</w:t>
            </w:r>
            <w:r w:rsidR="00423F02">
              <w:rPr>
                <w:color w:val="000000"/>
                <w:shd w:val="clear" w:color="auto" w:fill="FFFFFF"/>
              </w:rPr>
              <w:t>а</w:t>
            </w:r>
            <w:r w:rsidRPr="00C36263">
              <w:rPr>
                <w:color w:val="000000"/>
                <w:shd w:val="clear" w:color="auto" w:fill="FFFFFF"/>
              </w:rPr>
              <w:t xml:space="preserve"> Усть-Таркского района Новосибирской области за 201</w:t>
            </w:r>
            <w:r w:rsidR="00C36263">
              <w:rPr>
                <w:color w:val="000000"/>
                <w:shd w:val="clear" w:color="auto" w:fill="FFFFFF"/>
              </w:rPr>
              <w:t>9</w:t>
            </w:r>
            <w:r w:rsidRPr="00C36263">
              <w:rPr>
                <w:color w:val="000000"/>
                <w:shd w:val="clear" w:color="auto" w:fill="FFFFFF"/>
              </w:rPr>
              <w:t xml:space="preserve"> </w:t>
            </w:r>
            <w:r w:rsidR="00423F02">
              <w:rPr>
                <w:color w:val="000000"/>
                <w:shd w:val="clear" w:color="auto" w:fill="FFFFFF"/>
              </w:rPr>
              <w:t xml:space="preserve">- </w:t>
            </w:r>
            <w:r w:rsidRPr="00C36263">
              <w:rPr>
                <w:color w:val="000000"/>
                <w:shd w:val="clear" w:color="auto" w:fill="FFFFFF"/>
              </w:rPr>
              <w:t>20</w:t>
            </w:r>
            <w:r w:rsidR="00C36263">
              <w:rPr>
                <w:color w:val="000000"/>
                <w:shd w:val="clear" w:color="auto" w:fill="FFFFFF"/>
              </w:rPr>
              <w:t>20</w:t>
            </w:r>
            <w:r w:rsidRPr="00C36263">
              <w:rPr>
                <w:color w:val="000000"/>
                <w:shd w:val="clear" w:color="auto" w:fill="FFFFFF"/>
              </w:rPr>
              <w:t xml:space="preserve"> год</w:t>
            </w:r>
            <w:r w:rsidR="00423F02">
              <w:rPr>
                <w:color w:val="000000"/>
                <w:shd w:val="clear" w:color="auto" w:fill="FFFFFF"/>
              </w:rPr>
              <w:t>ы</w:t>
            </w:r>
            <w:r w:rsidR="00C36263">
              <w:rPr>
                <w:color w:val="000000"/>
                <w:shd w:val="clear" w:color="auto" w:fill="FFFFFF"/>
              </w:rPr>
              <w:t xml:space="preserve">. </w:t>
            </w:r>
          </w:p>
        </w:tc>
        <w:tc>
          <w:tcPr>
            <w:tcW w:w="1559" w:type="dxa"/>
          </w:tcPr>
          <w:p w:rsidR="006B11F6" w:rsidRPr="00802868" w:rsidRDefault="00A56787" w:rsidP="00A56787">
            <w:pPr>
              <w:jc w:val="center"/>
            </w:pPr>
            <w:r>
              <w:t>1</w:t>
            </w:r>
            <w:r w:rsidR="006B11F6" w:rsidRPr="00802868">
              <w:t>-</w:t>
            </w:r>
            <w:r>
              <w:t>2</w:t>
            </w:r>
            <w:r w:rsidR="006B11F6" w:rsidRPr="00802868">
              <w:t xml:space="preserve"> квартал</w:t>
            </w:r>
          </w:p>
        </w:tc>
        <w:tc>
          <w:tcPr>
            <w:tcW w:w="1843" w:type="dxa"/>
          </w:tcPr>
          <w:p w:rsidR="006B11F6" w:rsidRPr="00802868" w:rsidRDefault="006B11F6" w:rsidP="00A56787">
            <w:pPr>
              <w:jc w:val="center"/>
            </w:pPr>
            <w:r w:rsidRPr="00802868">
              <w:t>Председатель, Аудитор</w:t>
            </w:r>
          </w:p>
        </w:tc>
        <w:tc>
          <w:tcPr>
            <w:tcW w:w="2410" w:type="dxa"/>
          </w:tcPr>
          <w:p w:rsidR="00802868" w:rsidRPr="00C5264E" w:rsidRDefault="00802868" w:rsidP="00A56787">
            <w:pPr>
              <w:jc w:val="center"/>
              <w:rPr>
                <w:lang w:eastAsia="ar-SA"/>
              </w:rPr>
            </w:pPr>
            <w:r w:rsidRPr="00C5264E">
              <w:rPr>
                <w:lang w:eastAsia="ar-SA"/>
              </w:rPr>
              <w:t xml:space="preserve">Ходатайство Администрации </w:t>
            </w:r>
            <w:r w:rsidR="00C36263" w:rsidRPr="00C5264E">
              <w:rPr>
                <w:lang w:eastAsia="ar-SA"/>
              </w:rPr>
              <w:t xml:space="preserve">Яркуль-Матюшкинского </w:t>
            </w:r>
            <w:r w:rsidRPr="00C5264E">
              <w:rPr>
                <w:lang w:eastAsia="ar-SA"/>
              </w:rPr>
              <w:t xml:space="preserve">  сельсовета</w:t>
            </w:r>
          </w:p>
          <w:p w:rsidR="006B11F6" w:rsidRPr="00C5264E" w:rsidRDefault="00802868" w:rsidP="00C36263">
            <w:pPr>
              <w:jc w:val="center"/>
            </w:pPr>
            <w:r w:rsidRPr="00C5264E">
              <w:rPr>
                <w:lang w:eastAsia="ar-SA"/>
              </w:rPr>
              <w:t>от 2</w:t>
            </w:r>
            <w:r w:rsidR="00C36263" w:rsidRPr="00C5264E">
              <w:rPr>
                <w:lang w:eastAsia="ar-SA"/>
              </w:rPr>
              <w:t>3</w:t>
            </w:r>
            <w:r w:rsidRPr="00C5264E">
              <w:rPr>
                <w:lang w:eastAsia="ar-SA"/>
              </w:rPr>
              <w:t>.12.</w:t>
            </w:r>
            <w:r w:rsidR="00C36263" w:rsidRPr="00C5264E">
              <w:rPr>
                <w:lang w:eastAsia="ar-SA"/>
              </w:rPr>
              <w:t>20</w:t>
            </w:r>
            <w:r w:rsidRPr="00C5264E">
              <w:rPr>
                <w:lang w:eastAsia="ar-SA"/>
              </w:rPr>
              <w:t xml:space="preserve"> №</w:t>
            </w:r>
            <w:r w:rsidR="00D740AA" w:rsidRPr="00C5264E">
              <w:rPr>
                <w:lang w:eastAsia="ar-SA"/>
              </w:rPr>
              <w:t xml:space="preserve"> 1</w:t>
            </w:r>
            <w:r w:rsidR="00C36263" w:rsidRPr="00C5264E">
              <w:rPr>
                <w:lang w:eastAsia="ar-SA"/>
              </w:rPr>
              <w:t>63</w:t>
            </w:r>
          </w:p>
        </w:tc>
      </w:tr>
      <w:tr w:rsidR="006B11F6" w:rsidRPr="005A2470" w:rsidTr="00802868">
        <w:trPr>
          <w:trHeight w:val="1020"/>
        </w:trPr>
        <w:tc>
          <w:tcPr>
            <w:tcW w:w="709" w:type="dxa"/>
          </w:tcPr>
          <w:p w:rsidR="006B11F6" w:rsidRPr="00C36263" w:rsidRDefault="006B11F6" w:rsidP="008C6DC4">
            <w:pPr>
              <w:jc w:val="center"/>
            </w:pPr>
            <w:r w:rsidRPr="00C36263">
              <w:t>2.</w:t>
            </w:r>
            <w:r w:rsidR="008C6DC4">
              <w:t>4</w:t>
            </w:r>
            <w:r w:rsidRPr="00C36263">
              <w:t xml:space="preserve">. </w:t>
            </w:r>
          </w:p>
        </w:tc>
        <w:tc>
          <w:tcPr>
            <w:tcW w:w="9072" w:type="dxa"/>
          </w:tcPr>
          <w:p w:rsidR="006B11F6" w:rsidRPr="00C36263" w:rsidRDefault="00802868" w:rsidP="00423F02">
            <w:pPr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 w:rsidRPr="00C36263">
              <w:rPr>
                <w:color w:val="000000"/>
                <w:shd w:val="clear" w:color="auto" w:fill="FFFFFF"/>
              </w:rPr>
              <w:t xml:space="preserve">Проверка законности, результативности (эффективности и экономичности) использования средств бюджета </w:t>
            </w:r>
            <w:r w:rsidR="00C36263" w:rsidRPr="00C36263">
              <w:rPr>
                <w:color w:val="000000"/>
                <w:shd w:val="clear" w:color="auto" w:fill="FFFFFF"/>
              </w:rPr>
              <w:t>Яркульск</w:t>
            </w:r>
            <w:r w:rsidR="00423F02">
              <w:rPr>
                <w:color w:val="000000"/>
                <w:shd w:val="clear" w:color="auto" w:fill="FFFFFF"/>
              </w:rPr>
              <w:t>ого</w:t>
            </w:r>
            <w:r w:rsidR="00C36263" w:rsidRPr="00C36263">
              <w:rPr>
                <w:color w:val="000000"/>
                <w:shd w:val="clear" w:color="auto" w:fill="FFFFFF"/>
              </w:rPr>
              <w:t xml:space="preserve"> </w:t>
            </w:r>
            <w:r w:rsidRPr="00C36263">
              <w:rPr>
                <w:color w:val="000000"/>
                <w:shd w:val="clear" w:color="auto" w:fill="FFFFFF"/>
              </w:rPr>
              <w:t>сельсовет</w:t>
            </w:r>
            <w:r w:rsidR="00423F02">
              <w:rPr>
                <w:color w:val="000000"/>
                <w:shd w:val="clear" w:color="auto" w:fill="FFFFFF"/>
              </w:rPr>
              <w:t>а</w:t>
            </w:r>
            <w:r w:rsidRPr="00C36263">
              <w:rPr>
                <w:color w:val="000000"/>
                <w:shd w:val="clear" w:color="auto" w:fill="FFFFFF"/>
              </w:rPr>
              <w:t xml:space="preserve"> Усть-Таркского района Новосибирской области за 201</w:t>
            </w:r>
            <w:r w:rsidR="00C36263">
              <w:rPr>
                <w:color w:val="000000"/>
                <w:shd w:val="clear" w:color="auto" w:fill="FFFFFF"/>
              </w:rPr>
              <w:t>9</w:t>
            </w:r>
            <w:r w:rsidRPr="00C36263">
              <w:rPr>
                <w:color w:val="000000"/>
                <w:shd w:val="clear" w:color="auto" w:fill="FFFFFF"/>
              </w:rPr>
              <w:t xml:space="preserve"> </w:t>
            </w:r>
            <w:r w:rsidR="00423F02">
              <w:rPr>
                <w:color w:val="000000"/>
                <w:shd w:val="clear" w:color="auto" w:fill="FFFFFF"/>
              </w:rPr>
              <w:t xml:space="preserve">- </w:t>
            </w:r>
            <w:r w:rsidRPr="00C36263">
              <w:rPr>
                <w:color w:val="000000"/>
                <w:shd w:val="clear" w:color="auto" w:fill="FFFFFF"/>
              </w:rPr>
              <w:t>20</w:t>
            </w:r>
            <w:r w:rsidR="00C36263">
              <w:rPr>
                <w:color w:val="000000"/>
                <w:shd w:val="clear" w:color="auto" w:fill="FFFFFF"/>
              </w:rPr>
              <w:t>20</w:t>
            </w:r>
            <w:r w:rsidRPr="00C36263">
              <w:rPr>
                <w:color w:val="000000"/>
                <w:shd w:val="clear" w:color="auto" w:fill="FFFFFF"/>
              </w:rPr>
              <w:t xml:space="preserve"> год</w:t>
            </w:r>
            <w:r w:rsidR="00423F02">
              <w:rPr>
                <w:color w:val="000000"/>
                <w:shd w:val="clear" w:color="auto" w:fill="FFFFFF"/>
              </w:rPr>
              <w:t>ы</w:t>
            </w:r>
            <w:r w:rsidRPr="00C36263">
              <w:rPr>
                <w:color w:val="000000"/>
                <w:shd w:val="clear" w:color="auto" w:fill="FFFFFF"/>
              </w:rPr>
              <w:t xml:space="preserve">. </w:t>
            </w:r>
          </w:p>
        </w:tc>
        <w:tc>
          <w:tcPr>
            <w:tcW w:w="1559" w:type="dxa"/>
          </w:tcPr>
          <w:p w:rsidR="006B11F6" w:rsidRPr="00802868" w:rsidRDefault="006B11F6" w:rsidP="00A56787">
            <w:pPr>
              <w:jc w:val="center"/>
            </w:pPr>
            <w:r w:rsidRPr="00802868">
              <w:t>2-3  квартал</w:t>
            </w:r>
          </w:p>
          <w:p w:rsidR="006B11F6" w:rsidRPr="00802868" w:rsidRDefault="006B11F6" w:rsidP="00A56787">
            <w:pPr>
              <w:jc w:val="center"/>
            </w:pPr>
          </w:p>
        </w:tc>
        <w:tc>
          <w:tcPr>
            <w:tcW w:w="1843" w:type="dxa"/>
          </w:tcPr>
          <w:p w:rsidR="006B11F6" w:rsidRPr="00802868" w:rsidRDefault="006B11F6" w:rsidP="00A56787">
            <w:pPr>
              <w:jc w:val="center"/>
            </w:pPr>
            <w:r w:rsidRPr="00802868">
              <w:t>Председатель,</w:t>
            </w:r>
          </w:p>
          <w:p w:rsidR="006B11F6" w:rsidRPr="00802868" w:rsidRDefault="006B11F6" w:rsidP="00A56787">
            <w:pPr>
              <w:jc w:val="center"/>
            </w:pPr>
            <w:r w:rsidRPr="00802868">
              <w:t>Аудитор</w:t>
            </w:r>
          </w:p>
          <w:p w:rsidR="006B11F6" w:rsidRPr="00802868" w:rsidRDefault="006B11F6" w:rsidP="00A56787">
            <w:pPr>
              <w:jc w:val="center"/>
            </w:pPr>
          </w:p>
        </w:tc>
        <w:tc>
          <w:tcPr>
            <w:tcW w:w="2410" w:type="dxa"/>
          </w:tcPr>
          <w:p w:rsidR="006B11F6" w:rsidRPr="005A2470" w:rsidRDefault="006B11F6" w:rsidP="00A56787">
            <w:pPr>
              <w:jc w:val="center"/>
              <w:rPr>
                <w:lang w:eastAsia="ar-SA"/>
              </w:rPr>
            </w:pPr>
            <w:r w:rsidRPr="005A2470">
              <w:rPr>
                <w:lang w:eastAsia="ar-SA"/>
              </w:rPr>
              <w:t xml:space="preserve">Ходатайство Администрации </w:t>
            </w:r>
            <w:r w:rsidR="00C36263" w:rsidRPr="005A2470">
              <w:rPr>
                <w:lang w:eastAsia="ar-SA"/>
              </w:rPr>
              <w:t>Яркуль</w:t>
            </w:r>
            <w:r w:rsidR="00A56787" w:rsidRPr="005A2470">
              <w:rPr>
                <w:lang w:eastAsia="ar-SA"/>
              </w:rPr>
              <w:t>ского</w:t>
            </w:r>
            <w:r w:rsidRPr="005A2470">
              <w:rPr>
                <w:lang w:eastAsia="ar-SA"/>
              </w:rPr>
              <w:t xml:space="preserve"> сельсовета</w:t>
            </w:r>
          </w:p>
          <w:p w:rsidR="006B11F6" w:rsidRPr="005A2470" w:rsidRDefault="006B11F6" w:rsidP="00C36263">
            <w:pPr>
              <w:jc w:val="center"/>
            </w:pPr>
            <w:r w:rsidRPr="005A2470">
              <w:rPr>
                <w:lang w:eastAsia="ar-SA"/>
              </w:rPr>
              <w:t>от 2</w:t>
            </w:r>
            <w:r w:rsidR="000F36A1" w:rsidRPr="005A2470">
              <w:rPr>
                <w:lang w:eastAsia="ar-SA"/>
              </w:rPr>
              <w:t>4</w:t>
            </w:r>
            <w:r w:rsidRPr="005A2470">
              <w:rPr>
                <w:lang w:eastAsia="ar-SA"/>
              </w:rPr>
              <w:t>.12.</w:t>
            </w:r>
            <w:r w:rsidR="00C36263" w:rsidRPr="005A2470">
              <w:rPr>
                <w:lang w:eastAsia="ar-SA"/>
              </w:rPr>
              <w:t>20</w:t>
            </w:r>
            <w:r w:rsidRPr="005A2470">
              <w:rPr>
                <w:lang w:eastAsia="ar-SA"/>
              </w:rPr>
              <w:t xml:space="preserve"> №</w:t>
            </w:r>
            <w:r w:rsidR="00D740AA" w:rsidRPr="005A2470">
              <w:rPr>
                <w:lang w:eastAsia="ar-SA"/>
              </w:rPr>
              <w:t xml:space="preserve"> </w:t>
            </w:r>
            <w:r w:rsidR="005A2470">
              <w:rPr>
                <w:lang w:eastAsia="ar-SA"/>
              </w:rPr>
              <w:t>166</w:t>
            </w:r>
          </w:p>
        </w:tc>
      </w:tr>
      <w:tr w:rsidR="006B11F6" w:rsidRPr="004951A2" w:rsidTr="00B40A47">
        <w:trPr>
          <w:trHeight w:val="713"/>
        </w:trPr>
        <w:tc>
          <w:tcPr>
            <w:tcW w:w="709" w:type="dxa"/>
          </w:tcPr>
          <w:p w:rsidR="006B11F6" w:rsidRPr="00C36263" w:rsidRDefault="006B11F6" w:rsidP="00B40A47">
            <w:pPr>
              <w:jc w:val="center"/>
            </w:pPr>
          </w:p>
          <w:p w:rsidR="006B11F6" w:rsidRPr="00C36263" w:rsidRDefault="006B11F6" w:rsidP="008C6DC4">
            <w:pPr>
              <w:jc w:val="center"/>
            </w:pPr>
            <w:r w:rsidRPr="00C36263">
              <w:t>2.</w:t>
            </w:r>
            <w:r w:rsidR="008C6DC4">
              <w:t>5</w:t>
            </w:r>
            <w:r w:rsidRPr="00C36263">
              <w:t>.</w:t>
            </w:r>
          </w:p>
        </w:tc>
        <w:tc>
          <w:tcPr>
            <w:tcW w:w="9072" w:type="dxa"/>
          </w:tcPr>
          <w:p w:rsidR="006B11F6" w:rsidRPr="00C36263" w:rsidRDefault="00802868" w:rsidP="00423F02">
            <w:pPr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 w:rsidRPr="00C36263">
              <w:rPr>
                <w:color w:val="000000"/>
                <w:shd w:val="clear" w:color="auto" w:fill="FFFFFF"/>
              </w:rPr>
              <w:t xml:space="preserve">Проверка законности, результативности (эффективности и экономичности) использования средств бюджета </w:t>
            </w:r>
            <w:r w:rsidR="00C36263">
              <w:rPr>
                <w:color w:val="000000"/>
                <w:shd w:val="clear" w:color="auto" w:fill="FFFFFF"/>
              </w:rPr>
              <w:t>Новоникольск</w:t>
            </w:r>
            <w:r w:rsidR="00423F02">
              <w:rPr>
                <w:color w:val="000000"/>
                <w:shd w:val="clear" w:color="auto" w:fill="FFFFFF"/>
              </w:rPr>
              <w:t>ого</w:t>
            </w:r>
            <w:r w:rsidRPr="00C36263">
              <w:rPr>
                <w:color w:val="000000"/>
                <w:shd w:val="clear" w:color="auto" w:fill="FFFFFF"/>
              </w:rPr>
              <w:t xml:space="preserve"> сельсовет</w:t>
            </w:r>
            <w:r w:rsidR="00423F02">
              <w:rPr>
                <w:color w:val="000000"/>
                <w:shd w:val="clear" w:color="auto" w:fill="FFFFFF"/>
              </w:rPr>
              <w:t>а</w:t>
            </w:r>
            <w:r w:rsidRPr="00C36263">
              <w:rPr>
                <w:color w:val="000000"/>
                <w:shd w:val="clear" w:color="auto" w:fill="FFFFFF"/>
              </w:rPr>
              <w:t xml:space="preserve"> Усть-Таркского района Новосибирской области за 201</w:t>
            </w:r>
            <w:r w:rsidR="00C36263">
              <w:rPr>
                <w:color w:val="000000"/>
                <w:shd w:val="clear" w:color="auto" w:fill="FFFFFF"/>
              </w:rPr>
              <w:t>9</w:t>
            </w:r>
            <w:r w:rsidRPr="00C36263">
              <w:rPr>
                <w:color w:val="000000"/>
                <w:shd w:val="clear" w:color="auto" w:fill="FFFFFF"/>
              </w:rPr>
              <w:t xml:space="preserve"> </w:t>
            </w:r>
            <w:r w:rsidR="00423F02">
              <w:rPr>
                <w:color w:val="000000"/>
                <w:shd w:val="clear" w:color="auto" w:fill="FFFFFF"/>
              </w:rPr>
              <w:t xml:space="preserve">- </w:t>
            </w:r>
            <w:r w:rsidRPr="00C36263">
              <w:rPr>
                <w:color w:val="000000"/>
                <w:shd w:val="clear" w:color="auto" w:fill="FFFFFF"/>
              </w:rPr>
              <w:t>20</w:t>
            </w:r>
            <w:r w:rsidR="00C36263">
              <w:rPr>
                <w:color w:val="000000"/>
                <w:shd w:val="clear" w:color="auto" w:fill="FFFFFF"/>
              </w:rPr>
              <w:t>20</w:t>
            </w:r>
            <w:r w:rsidRPr="00C36263">
              <w:rPr>
                <w:color w:val="000000"/>
                <w:shd w:val="clear" w:color="auto" w:fill="FFFFFF"/>
              </w:rPr>
              <w:t xml:space="preserve"> год</w:t>
            </w:r>
            <w:r w:rsidR="00423F02">
              <w:rPr>
                <w:color w:val="000000"/>
                <w:shd w:val="clear" w:color="auto" w:fill="FFFFFF"/>
              </w:rPr>
              <w:t>ы</w:t>
            </w:r>
            <w:r w:rsidRPr="00C36263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559" w:type="dxa"/>
          </w:tcPr>
          <w:p w:rsidR="006B11F6" w:rsidRPr="00802868" w:rsidRDefault="006B11F6" w:rsidP="00A56787">
            <w:pPr>
              <w:jc w:val="center"/>
            </w:pPr>
            <w:r w:rsidRPr="00802868">
              <w:t>2-3  квартал</w:t>
            </w:r>
          </w:p>
          <w:p w:rsidR="006B11F6" w:rsidRPr="00802868" w:rsidRDefault="006B11F6" w:rsidP="00A56787">
            <w:pPr>
              <w:jc w:val="center"/>
            </w:pPr>
          </w:p>
        </w:tc>
        <w:tc>
          <w:tcPr>
            <w:tcW w:w="1843" w:type="dxa"/>
          </w:tcPr>
          <w:p w:rsidR="006B11F6" w:rsidRPr="00802868" w:rsidRDefault="006B11F6" w:rsidP="00A56787">
            <w:pPr>
              <w:jc w:val="center"/>
            </w:pPr>
            <w:r w:rsidRPr="00802868">
              <w:t>Председатель,</w:t>
            </w:r>
          </w:p>
          <w:p w:rsidR="006B11F6" w:rsidRPr="00802868" w:rsidRDefault="006B11F6" w:rsidP="00A56787">
            <w:pPr>
              <w:jc w:val="center"/>
            </w:pPr>
            <w:r w:rsidRPr="00802868">
              <w:t>Аудитор</w:t>
            </w:r>
          </w:p>
          <w:p w:rsidR="006B11F6" w:rsidRPr="00802868" w:rsidRDefault="006B11F6" w:rsidP="00A56787">
            <w:pPr>
              <w:jc w:val="center"/>
            </w:pPr>
          </w:p>
        </w:tc>
        <w:tc>
          <w:tcPr>
            <w:tcW w:w="2410" w:type="dxa"/>
          </w:tcPr>
          <w:p w:rsidR="00802868" w:rsidRDefault="00802868" w:rsidP="00A56787">
            <w:pPr>
              <w:jc w:val="center"/>
            </w:pPr>
            <w:r w:rsidRPr="00A56787">
              <w:t xml:space="preserve">Ходатайство Администрации </w:t>
            </w:r>
            <w:r w:rsidR="00C36263">
              <w:t>Новоникольского</w:t>
            </w:r>
            <w:r w:rsidRPr="00A56787">
              <w:t xml:space="preserve">  сельсовета</w:t>
            </w:r>
          </w:p>
          <w:p w:rsidR="006B11F6" w:rsidRPr="00A56787" w:rsidRDefault="006F1BEA" w:rsidP="00C36263">
            <w:pPr>
              <w:jc w:val="center"/>
            </w:pPr>
            <w:r w:rsidRPr="005A2470">
              <w:t>от 2</w:t>
            </w:r>
            <w:r w:rsidR="00C36263" w:rsidRPr="005A2470">
              <w:t>1</w:t>
            </w:r>
            <w:r w:rsidRPr="005A2470">
              <w:t>.12.</w:t>
            </w:r>
            <w:r w:rsidR="00C36263" w:rsidRPr="005A2470">
              <w:t>20</w:t>
            </w:r>
            <w:r w:rsidRPr="005A2470">
              <w:t xml:space="preserve"> № </w:t>
            </w:r>
            <w:r w:rsidR="005A2470" w:rsidRPr="005A2470">
              <w:t>56</w:t>
            </w:r>
          </w:p>
        </w:tc>
      </w:tr>
      <w:tr w:rsidR="006B11F6" w:rsidRPr="004951A2" w:rsidTr="00B40A47">
        <w:trPr>
          <w:trHeight w:val="713"/>
        </w:trPr>
        <w:tc>
          <w:tcPr>
            <w:tcW w:w="709" w:type="dxa"/>
          </w:tcPr>
          <w:p w:rsidR="006B11F6" w:rsidRPr="00C36263" w:rsidRDefault="006B11F6" w:rsidP="008C6DC4">
            <w:pPr>
              <w:jc w:val="center"/>
            </w:pPr>
            <w:r w:rsidRPr="00C36263">
              <w:t>2.</w:t>
            </w:r>
            <w:r w:rsidR="008C6DC4">
              <w:t>6</w:t>
            </w:r>
            <w:r w:rsidRPr="00C36263">
              <w:t>.</w:t>
            </w:r>
          </w:p>
        </w:tc>
        <w:tc>
          <w:tcPr>
            <w:tcW w:w="9072" w:type="dxa"/>
          </w:tcPr>
          <w:p w:rsidR="006B11F6" w:rsidRPr="00C36263" w:rsidRDefault="006B11F6" w:rsidP="00297296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hd w:val="clear" w:color="auto" w:fill="FFFFFF"/>
              </w:rPr>
            </w:pPr>
            <w:r w:rsidRPr="00C36263">
              <w:rPr>
                <w:color w:val="000000"/>
                <w:shd w:val="clear" w:color="auto" w:fill="FFFFFF"/>
              </w:rPr>
              <w:t xml:space="preserve">Проверка законности, результативности (эффективности и экономичности) использования бюджетных средств, направленных на финансово-хозяйственную деятельность </w:t>
            </w:r>
            <w:r w:rsidR="00074904" w:rsidRPr="00074904">
              <w:rPr>
                <w:color w:val="000000"/>
                <w:shd w:val="clear" w:color="auto" w:fill="FFFFFF"/>
              </w:rPr>
              <w:t>МКУ «ЦБУ»</w:t>
            </w:r>
            <w:r w:rsidR="00074904">
              <w:rPr>
                <w:color w:val="000000"/>
                <w:shd w:val="clear" w:color="auto" w:fill="FFFFFF"/>
              </w:rPr>
              <w:t xml:space="preserve"> </w:t>
            </w:r>
            <w:r w:rsidR="00005C65" w:rsidRPr="00C36263">
              <w:rPr>
                <w:color w:val="000000"/>
                <w:shd w:val="clear" w:color="auto" w:fill="FFFFFF"/>
              </w:rPr>
              <w:t xml:space="preserve">за </w:t>
            </w:r>
            <w:r w:rsidR="00074904">
              <w:rPr>
                <w:color w:val="000000"/>
                <w:shd w:val="clear" w:color="auto" w:fill="FFFFFF"/>
              </w:rPr>
              <w:t>2020 год.</w:t>
            </w:r>
          </w:p>
        </w:tc>
        <w:tc>
          <w:tcPr>
            <w:tcW w:w="1559" w:type="dxa"/>
          </w:tcPr>
          <w:p w:rsidR="006B11F6" w:rsidRPr="00802868" w:rsidRDefault="00A56787" w:rsidP="00B40A47">
            <w:pPr>
              <w:jc w:val="center"/>
            </w:pPr>
            <w:r>
              <w:t>3-</w:t>
            </w:r>
            <w:r w:rsidR="006B11F6" w:rsidRPr="00802868">
              <w:t>4  квартал</w:t>
            </w:r>
          </w:p>
        </w:tc>
        <w:tc>
          <w:tcPr>
            <w:tcW w:w="1843" w:type="dxa"/>
          </w:tcPr>
          <w:p w:rsidR="006B11F6" w:rsidRPr="00802868" w:rsidRDefault="006B11F6" w:rsidP="009952D1">
            <w:pPr>
              <w:jc w:val="center"/>
            </w:pPr>
            <w:r w:rsidRPr="00802868">
              <w:t>Председатель,</w:t>
            </w:r>
          </w:p>
          <w:p w:rsidR="006B11F6" w:rsidRPr="00802868" w:rsidRDefault="006B11F6" w:rsidP="009952D1">
            <w:pPr>
              <w:jc w:val="center"/>
            </w:pPr>
            <w:r w:rsidRPr="00802868">
              <w:t>Аудитор</w:t>
            </w:r>
          </w:p>
        </w:tc>
        <w:tc>
          <w:tcPr>
            <w:tcW w:w="2410" w:type="dxa"/>
          </w:tcPr>
          <w:p w:rsidR="006B11F6" w:rsidRPr="00802868" w:rsidRDefault="006B11F6" w:rsidP="00A56787">
            <w:pPr>
              <w:jc w:val="both"/>
            </w:pPr>
            <w:r w:rsidRPr="00802868">
              <w:t xml:space="preserve">Контрольно-счетный орган  </w:t>
            </w:r>
          </w:p>
        </w:tc>
      </w:tr>
      <w:tr w:rsidR="00AF7AD2" w:rsidRPr="004951A2" w:rsidTr="00B40A47">
        <w:trPr>
          <w:trHeight w:val="713"/>
        </w:trPr>
        <w:tc>
          <w:tcPr>
            <w:tcW w:w="709" w:type="dxa"/>
          </w:tcPr>
          <w:p w:rsidR="00AF7AD2" w:rsidRPr="004951A2" w:rsidRDefault="00AF7AD2" w:rsidP="008C6DC4">
            <w:pPr>
              <w:jc w:val="center"/>
            </w:pPr>
            <w:r>
              <w:t>2.</w:t>
            </w:r>
            <w:r w:rsidR="008C6DC4">
              <w:t>7</w:t>
            </w:r>
            <w:r w:rsidRPr="004951A2">
              <w:t>.</w:t>
            </w:r>
          </w:p>
        </w:tc>
        <w:tc>
          <w:tcPr>
            <w:tcW w:w="9072" w:type="dxa"/>
          </w:tcPr>
          <w:p w:rsidR="00AF7AD2" w:rsidRPr="004951A2" w:rsidRDefault="00AF7AD2" w:rsidP="00D850E5">
            <w:pPr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 w:rsidRPr="004951A2">
              <w:rPr>
                <w:color w:val="000000"/>
                <w:shd w:val="clear" w:color="auto" w:fill="FFFFFF"/>
              </w:rPr>
              <w:t>Аудит в сфере закупок товаров, работ, услуг для обеспечения муниципальных нужд (в рамках контрольных</w:t>
            </w:r>
            <w:r>
              <w:rPr>
                <w:color w:val="000000"/>
                <w:shd w:val="clear" w:color="auto" w:fill="FFFFFF"/>
              </w:rPr>
              <w:t xml:space="preserve"> мероприятий</w:t>
            </w:r>
            <w:r w:rsidRPr="004951A2">
              <w:rPr>
                <w:color w:val="000000"/>
                <w:shd w:val="clear" w:color="auto" w:fill="FFFFFF"/>
              </w:rPr>
              <w:t>).</w:t>
            </w:r>
          </w:p>
        </w:tc>
        <w:tc>
          <w:tcPr>
            <w:tcW w:w="1559" w:type="dxa"/>
          </w:tcPr>
          <w:p w:rsidR="00AF7AD2" w:rsidRDefault="00AF7AD2" w:rsidP="00AF7AD2">
            <w:pPr>
              <w:spacing w:after="120"/>
              <w:jc w:val="center"/>
            </w:pPr>
            <w:r>
              <w:t>при проведении проверок</w:t>
            </w:r>
          </w:p>
        </w:tc>
        <w:tc>
          <w:tcPr>
            <w:tcW w:w="1843" w:type="dxa"/>
          </w:tcPr>
          <w:p w:rsidR="00AF7AD2" w:rsidRPr="00802868" w:rsidRDefault="00AF7AD2" w:rsidP="009952D1">
            <w:pPr>
              <w:jc w:val="center"/>
            </w:pPr>
            <w:r>
              <w:t>Председатель, Аудитор</w:t>
            </w:r>
          </w:p>
        </w:tc>
        <w:tc>
          <w:tcPr>
            <w:tcW w:w="2410" w:type="dxa"/>
          </w:tcPr>
          <w:p w:rsidR="00AF7AD2" w:rsidRPr="00802868" w:rsidRDefault="00AF7AD2" w:rsidP="00A56787">
            <w:pPr>
              <w:jc w:val="both"/>
            </w:pPr>
            <w:r>
              <w:t>Контрольно-счетный орган</w:t>
            </w:r>
          </w:p>
        </w:tc>
      </w:tr>
      <w:tr w:rsidR="006B11F6" w:rsidRPr="004951A2" w:rsidTr="00B40A47">
        <w:trPr>
          <w:trHeight w:val="438"/>
        </w:trPr>
        <w:tc>
          <w:tcPr>
            <w:tcW w:w="709" w:type="dxa"/>
          </w:tcPr>
          <w:p w:rsidR="006B11F6" w:rsidRPr="004951A2" w:rsidRDefault="006B11F6" w:rsidP="00B40A47">
            <w:pPr>
              <w:jc w:val="center"/>
              <w:rPr>
                <w:b/>
              </w:rPr>
            </w:pPr>
            <w:r w:rsidRPr="004951A2">
              <w:rPr>
                <w:b/>
              </w:rPr>
              <w:t>3</w:t>
            </w:r>
          </w:p>
        </w:tc>
        <w:tc>
          <w:tcPr>
            <w:tcW w:w="9072" w:type="dxa"/>
          </w:tcPr>
          <w:p w:rsidR="006B11F6" w:rsidRPr="004951A2" w:rsidRDefault="006B11F6" w:rsidP="00B40A47">
            <w:pPr>
              <w:jc w:val="center"/>
              <w:rPr>
                <w:rFonts w:eastAsia="Calibri"/>
                <w:b/>
              </w:rPr>
            </w:pPr>
            <w:r w:rsidRPr="004951A2">
              <w:rPr>
                <w:rFonts w:eastAsia="Calibri"/>
                <w:b/>
              </w:rPr>
              <w:t>Прочие  мероприятия</w:t>
            </w:r>
          </w:p>
        </w:tc>
        <w:tc>
          <w:tcPr>
            <w:tcW w:w="1559" w:type="dxa"/>
          </w:tcPr>
          <w:p w:rsidR="006B11F6" w:rsidRPr="004951A2" w:rsidRDefault="006B11F6" w:rsidP="00B40A47">
            <w:pPr>
              <w:jc w:val="center"/>
            </w:pPr>
          </w:p>
        </w:tc>
        <w:tc>
          <w:tcPr>
            <w:tcW w:w="1843" w:type="dxa"/>
          </w:tcPr>
          <w:p w:rsidR="006B11F6" w:rsidRPr="004951A2" w:rsidRDefault="006B11F6" w:rsidP="009952D1">
            <w:pPr>
              <w:jc w:val="center"/>
            </w:pPr>
          </w:p>
        </w:tc>
        <w:tc>
          <w:tcPr>
            <w:tcW w:w="2410" w:type="dxa"/>
          </w:tcPr>
          <w:p w:rsidR="006B11F6" w:rsidRPr="004951A2" w:rsidRDefault="006B11F6" w:rsidP="00B40A47">
            <w:pPr>
              <w:rPr>
                <w:rFonts w:eastAsia="Calibri"/>
              </w:rPr>
            </w:pPr>
          </w:p>
        </w:tc>
      </w:tr>
      <w:tr w:rsidR="006B11F6" w:rsidRPr="004951A2" w:rsidTr="00836B80">
        <w:trPr>
          <w:trHeight w:val="416"/>
        </w:trPr>
        <w:tc>
          <w:tcPr>
            <w:tcW w:w="709" w:type="dxa"/>
          </w:tcPr>
          <w:p w:rsidR="006B11F6" w:rsidRPr="004951A2" w:rsidRDefault="006B11F6" w:rsidP="00B40A47">
            <w:pPr>
              <w:jc w:val="center"/>
            </w:pPr>
          </w:p>
          <w:p w:rsidR="006B11F6" w:rsidRPr="004951A2" w:rsidRDefault="006B11F6" w:rsidP="00B40A47">
            <w:pPr>
              <w:jc w:val="center"/>
            </w:pPr>
            <w:r w:rsidRPr="004951A2">
              <w:t>3.1.</w:t>
            </w:r>
          </w:p>
        </w:tc>
        <w:tc>
          <w:tcPr>
            <w:tcW w:w="9072" w:type="dxa"/>
          </w:tcPr>
          <w:p w:rsidR="006B11F6" w:rsidRPr="004951A2" w:rsidRDefault="006B11F6" w:rsidP="002D6DC2">
            <w:pPr>
              <w:spacing w:line="235" w:lineRule="auto"/>
              <w:jc w:val="both"/>
            </w:pPr>
            <w:r w:rsidRPr="004951A2">
              <w:t xml:space="preserve">Подготовка  и  представление в Совет депутатов </w:t>
            </w:r>
            <w:r>
              <w:t>Усть-Таркского</w:t>
            </w:r>
            <w:r w:rsidRPr="004951A2">
              <w:t xml:space="preserve"> района Новосибирской области ежегодного отчета о деятельности  </w:t>
            </w:r>
            <w:r>
              <w:t xml:space="preserve">Контрольно-счетного органа Усть-Таркского </w:t>
            </w:r>
            <w:r w:rsidRPr="004951A2">
              <w:t>района Новосибирской области за 20</w:t>
            </w:r>
            <w:r w:rsidR="002D6DC2">
              <w:t>20</w:t>
            </w:r>
            <w:r w:rsidRPr="004951A2">
              <w:t xml:space="preserve">  год.</w:t>
            </w:r>
          </w:p>
        </w:tc>
        <w:tc>
          <w:tcPr>
            <w:tcW w:w="1559" w:type="dxa"/>
          </w:tcPr>
          <w:p w:rsidR="006B11F6" w:rsidRPr="004951A2" w:rsidRDefault="006B11F6" w:rsidP="00B40A47">
            <w:pPr>
              <w:jc w:val="center"/>
            </w:pPr>
            <w:r w:rsidRPr="004951A2">
              <w:t>1 квартал</w:t>
            </w:r>
          </w:p>
        </w:tc>
        <w:tc>
          <w:tcPr>
            <w:tcW w:w="1843" w:type="dxa"/>
          </w:tcPr>
          <w:p w:rsidR="006B11F6" w:rsidRPr="004951A2" w:rsidRDefault="006B11F6" w:rsidP="009952D1">
            <w:pPr>
              <w:jc w:val="center"/>
            </w:pPr>
            <w:r w:rsidRPr="004951A2">
              <w:t>Председатель</w:t>
            </w:r>
          </w:p>
        </w:tc>
        <w:tc>
          <w:tcPr>
            <w:tcW w:w="2410" w:type="dxa"/>
          </w:tcPr>
          <w:p w:rsidR="006B11F6" w:rsidRPr="004951A2" w:rsidRDefault="006B11F6" w:rsidP="00B40A47">
            <w:pPr>
              <w:rPr>
                <w:color w:val="FF0000"/>
              </w:rPr>
            </w:pPr>
            <w:r w:rsidRPr="00105462">
              <w:t xml:space="preserve">Контрольно-счетный орган  </w:t>
            </w:r>
          </w:p>
        </w:tc>
      </w:tr>
      <w:tr w:rsidR="006B11F6" w:rsidRPr="004951A2" w:rsidTr="00B40A47">
        <w:trPr>
          <w:trHeight w:val="405"/>
        </w:trPr>
        <w:tc>
          <w:tcPr>
            <w:tcW w:w="709" w:type="dxa"/>
          </w:tcPr>
          <w:p w:rsidR="006B11F6" w:rsidRPr="004951A2" w:rsidRDefault="006B11F6" w:rsidP="00B40A47">
            <w:pPr>
              <w:jc w:val="center"/>
            </w:pPr>
            <w:r>
              <w:lastRenderedPageBreak/>
              <w:t>3.2.</w:t>
            </w:r>
          </w:p>
        </w:tc>
        <w:tc>
          <w:tcPr>
            <w:tcW w:w="9072" w:type="dxa"/>
          </w:tcPr>
          <w:p w:rsidR="006B11F6" w:rsidRPr="004951A2" w:rsidRDefault="006B11F6" w:rsidP="00A56787">
            <w:pPr>
              <w:spacing w:line="235" w:lineRule="auto"/>
              <w:jc w:val="both"/>
            </w:pPr>
            <w:r w:rsidRPr="00017347">
              <w:t>Подготовка и представление в Совет депутатов  информации о проведенных контрольных и экспертно-аналитических мероприятиях,  выявленных при их проведении нарушениях, о внесенных представлениях и предписаниях, а также о принятых по ним решениях и мерах.</w:t>
            </w:r>
            <w:r>
              <w:t xml:space="preserve"> </w:t>
            </w:r>
          </w:p>
        </w:tc>
        <w:tc>
          <w:tcPr>
            <w:tcW w:w="1559" w:type="dxa"/>
          </w:tcPr>
          <w:p w:rsidR="006B11F6" w:rsidRPr="00392237" w:rsidRDefault="006B11F6" w:rsidP="00B40A47">
            <w:pPr>
              <w:jc w:val="center"/>
            </w:pPr>
            <w:r>
              <w:t>в</w:t>
            </w:r>
            <w:r w:rsidRPr="00017347">
              <w:t xml:space="preserve"> течение года</w:t>
            </w:r>
          </w:p>
        </w:tc>
        <w:tc>
          <w:tcPr>
            <w:tcW w:w="1843" w:type="dxa"/>
          </w:tcPr>
          <w:p w:rsidR="006B11F6" w:rsidRPr="00392237" w:rsidRDefault="006B11F6" w:rsidP="009952D1">
            <w:pPr>
              <w:jc w:val="center"/>
            </w:pPr>
            <w:r w:rsidRPr="00392237">
              <w:t>Председатель</w:t>
            </w:r>
          </w:p>
        </w:tc>
        <w:tc>
          <w:tcPr>
            <w:tcW w:w="2410" w:type="dxa"/>
          </w:tcPr>
          <w:p w:rsidR="006B11F6" w:rsidRDefault="006B11F6" w:rsidP="00B40A47">
            <w:r w:rsidRPr="00392237">
              <w:t xml:space="preserve">Контрольно-счетный орган  </w:t>
            </w:r>
          </w:p>
        </w:tc>
      </w:tr>
      <w:tr w:rsidR="006B11F6" w:rsidRPr="004951A2" w:rsidTr="00B40A47">
        <w:trPr>
          <w:trHeight w:val="492"/>
        </w:trPr>
        <w:tc>
          <w:tcPr>
            <w:tcW w:w="709" w:type="dxa"/>
          </w:tcPr>
          <w:p w:rsidR="006B11F6" w:rsidRPr="004951A2" w:rsidRDefault="006B11F6" w:rsidP="00B40A47">
            <w:pPr>
              <w:jc w:val="center"/>
            </w:pPr>
            <w:r>
              <w:t>3.3.</w:t>
            </w:r>
          </w:p>
        </w:tc>
        <w:tc>
          <w:tcPr>
            <w:tcW w:w="9072" w:type="dxa"/>
          </w:tcPr>
          <w:p w:rsidR="006B11F6" w:rsidRPr="004951A2" w:rsidRDefault="006B11F6" w:rsidP="00A56787">
            <w:pPr>
              <w:spacing w:line="235" w:lineRule="auto"/>
              <w:jc w:val="both"/>
            </w:pPr>
            <w:r w:rsidRPr="00017347">
              <w:t>Участие в сессиях, заседаниях постоянных комиссий Совета депутатов                               Усть-Таркского района Новосибирской области.</w:t>
            </w:r>
            <w:r>
              <w:t xml:space="preserve"> </w:t>
            </w:r>
          </w:p>
        </w:tc>
        <w:tc>
          <w:tcPr>
            <w:tcW w:w="1559" w:type="dxa"/>
          </w:tcPr>
          <w:p w:rsidR="006B11F6" w:rsidRPr="004951A2" w:rsidRDefault="006B11F6" w:rsidP="00B40A47">
            <w:pPr>
              <w:jc w:val="center"/>
            </w:pPr>
            <w:r>
              <w:t>в</w:t>
            </w:r>
            <w:r w:rsidRPr="00017347">
              <w:t xml:space="preserve"> течение года </w:t>
            </w:r>
          </w:p>
        </w:tc>
        <w:tc>
          <w:tcPr>
            <w:tcW w:w="1843" w:type="dxa"/>
          </w:tcPr>
          <w:p w:rsidR="006B11F6" w:rsidRPr="00763581" w:rsidRDefault="006B11F6" w:rsidP="009952D1">
            <w:pPr>
              <w:jc w:val="center"/>
            </w:pPr>
            <w:r w:rsidRPr="00763581">
              <w:t>Председатель, Аудитор</w:t>
            </w:r>
          </w:p>
        </w:tc>
        <w:tc>
          <w:tcPr>
            <w:tcW w:w="2410" w:type="dxa"/>
          </w:tcPr>
          <w:p w:rsidR="006B11F6" w:rsidRDefault="006B11F6" w:rsidP="00B40A47">
            <w:r w:rsidRPr="00763581">
              <w:t xml:space="preserve">Контрольно-счетный орган  </w:t>
            </w:r>
          </w:p>
        </w:tc>
      </w:tr>
      <w:tr w:rsidR="006B11F6" w:rsidRPr="004951A2" w:rsidTr="00B40A47">
        <w:trPr>
          <w:trHeight w:val="713"/>
        </w:trPr>
        <w:tc>
          <w:tcPr>
            <w:tcW w:w="709" w:type="dxa"/>
          </w:tcPr>
          <w:p w:rsidR="006B11F6" w:rsidRPr="004951A2" w:rsidRDefault="006B11F6" w:rsidP="00B40A47">
            <w:pPr>
              <w:jc w:val="center"/>
            </w:pPr>
            <w:r>
              <w:t>3.4.</w:t>
            </w:r>
          </w:p>
        </w:tc>
        <w:tc>
          <w:tcPr>
            <w:tcW w:w="9072" w:type="dxa"/>
          </w:tcPr>
          <w:p w:rsidR="006B11F6" w:rsidRPr="00AF58A1" w:rsidRDefault="006B11F6" w:rsidP="00A56787">
            <w:pPr>
              <w:jc w:val="both"/>
            </w:pPr>
            <w:proofErr w:type="gramStart"/>
            <w:r w:rsidRPr="00AF58A1">
              <w:t>Контроль  за</w:t>
            </w:r>
            <w:proofErr w:type="gramEnd"/>
            <w:r w:rsidRPr="00AF58A1">
              <w:t xml:space="preserve"> исполнением представлений</w:t>
            </w:r>
            <w:r>
              <w:t>,</w:t>
            </w:r>
            <w:r w:rsidRPr="00AF58A1">
              <w:t xml:space="preserve"> предложений</w:t>
            </w:r>
            <w:r>
              <w:t xml:space="preserve"> направленных </w:t>
            </w:r>
            <w:r w:rsidRPr="00790469">
              <w:t>Контрольно-счетн</w:t>
            </w:r>
            <w:r>
              <w:t>ым</w:t>
            </w:r>
            <w:r w:rsidRPr="00790469">
              <w:t xml:space="preserve"> орган</w:t>
            </w:r>
            <w:r>
              <w:t>ом</w:t>
            </w:r>
            <w:r w:rsidRPr="00790469">
              <w:t xml:space="preserve">  Усть-Таркского района Новосибирской области</w:t>
            </w:r>
            <w:r>
              <w:t xml:space="preserve"> </w:t>
            </w:r>
            <w:r w:rsidRPr="00AF58A1">
              <w:t>объектам контроля   по результатам проведенных контрольных мероприятий.</w:t>
            </w:r>
          </w:p>
        </w:tc>
        <w:tc>
          <w:tcPr>
            <w:tcW w:w="1559" w:type="dxa"/>
          </w:tcPr>
          <w:p w:rsidR="006B11F6" w:rsidRPr="00AF58A1" w:rsidRDefault="006B11F6" w:rsidP="00B40A47">
            <w:pPr>
              <w:jc w:val="center"/>
            </w:pPr>
            <w:r>
              <w:t>в</w:t>
            </w:r>
            <w:r w:rsidRPr="00AF58A1">
              <w:t xml:space="preserve"> течение года</w:t>
            </w:r>
          </w:p>
        </w:tc>
        <w:tc>
          <w:tcPr>
            <w:tcW w:w="1843" w:type="dxa"/>
          </w:tcPr>
          <w:p w:rsidR="006B11F6" w:rsidRPr="00AF58A1" w:rsidRDefault="006B11F6" w:rsidP="009952D1">
            <w:pPr>
              <w:jc w:val="center"/>
            </w:pPr>
            <w:r w:rsidRPr="00AF58A1">
              <w:t>Председатель, Аудитор</w:t>
            </w:r>
          </w:p>
        </w:tc>
        <w:tc>
          <w:tcPr>
            <w:tcW w:w="2410" w:type="dxa"/>
          </w:tcPr>
          <w:p w:rsidR="006B11F6" w:rsidRDefault="006B11F6" w:rsidP="00B40A47">
            <w:r w:rsidRPr="00AF58A1">
              <w:t xml:space="preserve">Контрольно-счетный орган  </w:t>
            </w:r>
          </w:p>
        </w:tc>
      </w:tr>
      <w:tr w:rsidR="006B11F6" w:rsidRPr="004951A2" w:rsidTr="00B40A47">
        <w:trPr>
          <w:trHeight w:val="533"/>
        </w:trPr>
        <w:tc>
          <w:tcPr>
            <w:tcW w:w="709" w:type="dxa"/>
          </w:tcPr>
          <w:p w:rsidR="006B11F6" w:rsidRPr="004951A2" w:rsidRDefault="006B11F6" w:rsidP="00B40A47">
            <w:pPr>
              <w:jc w:val="center"/>
            </w:pPr>
            <w:r>
              <w:t>3.5.</w:t>
            </w:r>
          </w:p>
        </w:tc>
        <w:tc>
          <w:tcPr>
            <w:tcW w:w="9072" w:type="dxa"/>
          </w:tcPr>
          <w:p w:rsidR="006B11F6" w:rsidRPr="004951A2" w:rsidRDefault="006B11F6" w:rsidP="00A56787">
            <w:pPr>
              <w:jc w:val="both"/>
            </w:pPr>
            <w:r w:rsidRPr="00790469">
              <w:t xml:space="preserve">Разработка стандартов (методик) контроля Контрольно-счетного органа  </w:t>
            </w:r>
            <w:r w:rsidR="008449E3">
              <w:t xml:space="preserve">                      </w:t>
            </w:r>
            <w:r w:rsidRPr="00790469">
              <w:t>Усть-Таркского района Новосибирской области.</w:t>
            </w:r>
          </w:p>
        </w:tc>
        <w:tc>
          <w:tcPr>
            <w:tcW w:w="1559" w:type="dxa"/>
          </w:tcPr>
          <w:p w:rsidR="006B11F6" w:rsidRPr="004951A2" w:rsidRDefault="006B11F6" w:rsidP="00B40A47">
            <w:pPr>
              <w:jc w:val="center"/>
            </w:pPr>
            <w:r>
              <w:t>в течение года</w:t>
            </w:r>
          </w:p>
        </w:tc>
        <w:tc>
          <w:tcPr>
            <w:tcW w:w="1843" w:type="dxa"/>
          </w:tcPr>
          <w:p w:rsidR="006B11F6" w:rsidRPr="00B03CE3" w:rsidRDefault="006B11F6" w:rsidP="009952D1">
            <w:pPr>
              <w:jc w:val="center"/>
            </w:pPr>
            <w:r w:rsidRPr="00B03CE3">
              <w:t>Председатель</w:t>
            </w:r>
          </w:p>
        </w:tc>
        <w:tc>
          <w:tcPr>
            <w:tcW w:w="2410" w:type="dxa"/>
          </w:tcPr>
          <w:p w:rsidR="006B11F6" w:rsidRDefault="006B11F6" w:rsidP="00B40A47">
            <w:r w:rsidRPr="00B03CE3">
              <w:t xml:space="preserve">Контрольно-счетный орган  </w:t>
            </w:r>
          </w:p>
        </w:tc>
      </w:tr>
      <w:tr w:rsidR="006B11F6" w:rsidRPr="004951A2" w:rsidTr="00B40A47">
        <w:trPr>
          <w:trHeight w:val="533"/>
        </w:trPr>
        <w:tc>
          <w:tcPr>
            <w:tcW w:w="709" w:type="dxa"/>
          </w:tcPr>
          <w:p w:rsidR="006B11F6" w:rsidRPr="004951A2" w:rsidRDefault="006B11F6" w:rsidP="00B40A47">
            <w:pPr>
              <w:jc w:val="center"/>
            </w:pPr>
            <w:r w:rsidRPr="004951A2">
              <w:t>3.6.</w:t>
            </w:r>
          </w:p>
        </w:tc>
        <w:tc>
          <w:tcPr>
            <w:tcW w:w="9072" w:type="dxa"/>
          </w:tcPr>
          <w:p w:rsidR="006B11F6" w:rsidRPr="004951A2" w:rsidRDefault="006B11F6" w:rsidP="008449E3">
            <w:pPr>
              <w:jc w:val="both"/>
            </w:pPr>
            <w:r w:rsidRPr="004951A2">
              <w:t xml:space="preserve">Размещения информации о деятельности </w:t>
            </w:r>
            <w:r w:rsidRPr="008F7864">
              <w:t>Контрольно-счетн</w:t>
            </w:r>
            <w:r>
              <w:t>ого</w:t>
            </w:r>
            <w:r w:rsidRPr="008F7864">
              <w:t xml:space="preserve"> орган</w:t>
            </w:r>
            <w:r>
              <w:t>а</w:t>
            </w:r>
            <w:r w:rsidRPr="008F7864">
              <w:t xml:space="preserve"> </w:t>
            </w:r>
            <w:r w:rsidR="008449E3">
              <w:t xml:space="preserve">                  </w:t>
            </w:r>
            <w:r>
              <w:t>Усть-Тарк</w:t>
            </w:r>
            <w:r w:rsidRPr="004951A2">
              <w:t>ского  района на странице в сети «Интернет»</w:t>
            </w:r>
            <w:r>
              <w:t>.</w:t>
            </w:r>
          </w:p>
        </w:tc>
        <w:tc>
          <w:tcPr>
            <w:tcW w:w="1559" w:type="dxa"/>
          </w:tcPr>
          <w:p w:rsidR="006B11F6" w:rsidRPr="004951A2" w:rsidRDefault="006B11F6" w:rsidP="00B40A47">
            <w:pPr>
              <w:jc w:val="center"/>
            </w:pPr>
            <w:r>
              <w:t>в</w:t>
            </w:r>
            <w:r w:rsidRPr="00017347">
              <w:t xml:space="preserve"> течение года </w:t>
            </w:r>
          </w:p>
        </w:tc>
        <w:tc>
          <w:tcPr>
            <w:tcW w:w="1843" w:type="dxa"/>
          </w:tcPr>
          <w:p w:rsidR="006B11F6" w:rsidRPr="004951A2" w:rsidRDefault="006B11F6" w:rsidP="009952D1">
            <w:pPr>
              <w:shd w:val="clear" w:color="auto" w:fill="FFFFFF"/>
              <w:ind w:right="24" w:hanging="5"/>
              <w:jc w:val="center"/>
            </w:pPr>
            <w:r w:rsidRPr="004951A2">
              <w:t>Председатель</w:t>
            </w:r>
          </w:p>
        </w:tc>
        <w:tc>
          <w:tcPr>
            <w:tcW w:w="2410" w:type="dxa"/>
          </w:tcPr>
          <w:p w:rsidR="006B11F6" w:rsidRPr="004951A2" w:rsidRDefault="006B11F6" w:rsidP="00B40A47">
            <w:pPr>
              <w:shd w:val="clear" w:color="auto" w:fill="FFFFFF"/>
              <w:ind w:right="24" w:hanging="5"/>
            </w:pPr>
            <w:r w:rsidRPr="008F7864">
              <w:t xml:space="preserve">Контрольно-счетный орган  </w:t>
            </w:r>
          </w:p>
        </w:tc>
      </w:tr>
      <w:tr w:rsidR="006B11F6" w:rsidRPr="004951A2" w:rsidTr="00B40A47">
        <w:trPr>
          <w:trHeight w:val="546"/>
        </w:trPr>
        <w:tc>
          <w:tcPr>
            <w:tcW w:w="709" w:type="dxa"/>
          </w:tcPr>
          <w:p w:rsidR="006B11F6" w:rsidRPr="004951A2" w:rsidRDefault="006B11F6" w:rsidP="00B40A47">
            <w:pPr>
              <w:jc w:val="center"/>
            </w:pPr>
            <w:r w:rsidRPr="004951A2">
              <w:t>3.7.</w:t>
            </w:r>
          </w:p>
        </w:tc>
        <w:tc>
          <w:tcPr>
            <w:tcW w:w="9072" w:type="dxa"/>
          </w:tcPr>
          <w:p w:rsidR="006B11F6" w:rsidRPr="004951A2" w:rsidRDefault="006B11F6" w:rsidP="002D6DC2">
            <w:pPr>
              <w:jc w:val="both"/>
            </w:pPr>
            <w:r w:rsidRPr="004951A2">
              <w:t xml:space="preserve">Формирование плана работы </w:t>
            </w:r>
            <w:r w:rsidRPr="008F7864">
              <w:t>Контрольно-счетн</w:t>
            </w:r>
            <w:r>
              <w:t>ого</w:t>
            </w:r>
            <w:r w:rsidRPr="008F7864">
              <w:t xml:space="preserve"> орган</w:t>
            </w:r>
            <w:r>
              <w:t>а</w:t>
            </w:r>
            <w:r w:rsidRPr="008F7864">
              <w:t xml:space="preserve">  </w:t>
            </w:r>
            <w:r>
              <w:t>Усть-Тарк</w:t>
            </w:r>
            <w:r w:rsidRPr="004951A2">
              <w:t>ского района на 20</w:t>
            </w:r>
            <w:r>
              <w:t>2</w:t>
            </w:r>
            <w:r w:rsidR="002D6DC2">
              <w:t>2</w:t>
            </w:r>
            <w:r w:rsidRPr="004951A2">
              <w:t xml:space="preserve"> год</w:t>
            </w:r>
            <w:r>
              <w:t>.</w:t>
            </w:r>
          </w:p>
        </w:tc>
        <w:tc>
          <w:tcPr>
            <w:tcW w:w="1559" w:type="dxa"/>
          </w:tcPr>
          <w:p w:rsidR="006B11F6" w:rsidRPr="004951A2" w:rsidRDefault="006B11F6" w:rsidP="00B40A47">
            <w:pPr>
              <w:jc w:val="center"/>
            </w:pPr>
            <w:r w:rsidRPr="004951A2">
              <w:t>4 квартал</w:t>
            </w:r>
          </w:p>
        </w:tc>
        <w:tc>
          <w:tcPr>
            <w:tcW w:w="1843" w:type="dxa"/>
          </w:tcPr>
          <w:p w:rsidR="006B11F6" w:rsidRPr="004951A2" w:rsidRDefault="006B11F6" w:rsidP="009952D1">
            <w:pPr>
              <w:shd w:val="clear" w:color="auto" w:fill="FFFFFF"/>
              <w:ind w:right="24" w:hanging="5"/>
              <w:jc w:val="center"/>
            </w:pPr>
            <w:r w:rsidRPr="004951A2">
              <w:t>Председатель</w:t>
            </w:r>
          </w:p>
        </w:tc>
        <w:tc>
          <w:tcPr>
            <w:tcW w:w="2410" w:type="dxa"/>
          </w:tcPr>
          <w:p w:rsidR="006B11F6" w:rsidRPr="004951A2" w:rsidRDefault="006B11F6" w:rsidP="00B40A47">
            <w:pPr>
              <w:shd w:val="clear" w:color="auto" w:fill="FFFFFF"/>
              <w:ind w:right="24" w:hanging="5"/>
            </w:pPr>
            <w:r w:rsidRPr="00D640E8">
              <w:t xml:space="preserve">Контрольно-счетный орган  </w:t>
            </w:r>
          </w:p>
        </w:tc>
      </w:tr>
      <w:tr w:rsidR="006B11F6" w:rsidRPr="004951A2" w:rsidTr="00B40A47">
        <w:trPr>
          <w:trHeight w:val="554"/>
        </w:trPr>
        <w:tc>
          <w:tcPr>
            <w:tcW w:w="709" w:type="dxa"/>
          </w:tcPr>
          <w:p w:rsidR="006B11F6" w:rsidRPr="004951A2" w:rsidRDefault="006B11F6" w:rsidP="00B40A47">
            <w:pPr>
              <w:jc w:val="center"/>
            </w:pPr>
            <w:r w:rsidRPr="004951A2">
              <w:t>3.8.</w:t>
            </w:r>
          </w:p>
        </w:tc>
        <w:tc>
          <w:tcPr>
            <w:tcW w:w="9072" w:type="dxa"/>
          </w:tcPr>
          <w:p w:rsidR="006B11F6" w:rsidRPr="004951A2" w:rsidRDefault="006B11F6" w:rsidP="008449E3">
            <w:pPr>
              <w:jc w:val="both"/>
              <w:rPr>
                <w:color w:val="0A0808"/>
              </w:rPr>
            </w:pPr>
            <w:r w:rsidRPr="004951A2">
              <w:rPr>
                <w:color w:val="0A0808"/>
              </w:rPr>
              <w:t xml:space="preserve">Ведение делопроизводства, архива </w:t>
            </w:r>
            <w:r w:rsidRPr="00D640E8">
              <w:rPr>
                <w:color w:val="0A0808"/>
              </w:rPr>
              <w:t>Контрольно-счетн</w:t>
            </w:r>
            <w:r>
              <w:rPr>
                <w:color w:val="0A0808"/>
              </w:rPr>
              <w:t>ого</w:t>
            </w:r>
            <w:r w:rsidRPr="00D640E8">
              <w:rPr>
                <w:color w:val="0A0808"/>
              </w:rPr>
              <w:t xml:space="preserve"> орган</w:t>
            </w:r>
            <w:r>
              <w:rPr>
                <w:color w:val="0A0808"/>
              </w:rPr>
              <w:t>а</w:t>
            </w:r>
            <w:r w:rsidRPr="00D640E8">
              <w:rPr>
                <w:color w:val="0A0808"/>
              </w:rPr>
              <w:t xml:space="preserve"> </w:t>
            </w:r>
            <w:r>
              <w:rPr>
                <w:color w:val="0A0808"/>
              </w:rPr>
              <w:t>Усть-Тарк</w:t>
            </w:r>
            <w:r w:rsidRPr="004951A2">
              <w:t>ского района</w:t>
            </w:r>
            <w:r>
              <w:t xml:space="preserve"> Новосибирской области.</w:t>
            </w:r>
          </w:p>
        </w:tc>
        <w:tc>
          <w:tcPr>
            <w:tcW w:w="1559" w:type="dxa"/>
          </w:tcPr>
          <w:p w:rsidR="006B11F6" w:rsidRPr="004951A2" w:rsidRDefault="006B11F6" w:rsidP="00B40A47">
            <w:pPr>
              <w:jc w:val="center"/>
            </w:pPr>
            <w:r w:rsidRPr="004951A2">
              <w:t>в течение года</w:t>
            </w:r>
          </w:p>
        </w:tc>
        <w:tc>
          <w:tcPr>
            <w:tcW w:w="1843" w:type="dxa"/>
          </w:tcPr>
          <w:p w:rsidR="006B11F6" w:rsidRPr="004951A2" w:rsidRDefault="006B11F6" w:rsidP="009952D1">
            <w:pPr>
              <w:shd w:val="clear" w:color="auto" w:fill="FFFFFF"/>
              <w:ind w:right="24" w:hanging="5"/>
              <w:jc w:val="center"/>
            </w:pPr>
            <w:r>
              <w:t>Аудитор</w:t>
            </w:r>
          </w:p>
        </w:tc>
        <w:tc>
          <w:tcPr>
            <w:tcW w:w="2410" w:type="dxa"/>
          </w:tcPr>
          <w:p w:rsidR="006B11F6" w:rsidRPr="004951A2" w:rsidRDefault="006B11F6" w:rsidP="00B40A47">
            <w:pPr>
              <w:shd w:val="clear" w:color="auto" w:fill="FFFFFF"/>
              <w:ind w:right="24" w:hanging="5"/>
            </w:pPr>
            <w:r w:rsidRPr="00D640E8">
              <w:t xml:space="preserve">Контрольно-счетный орган  </w:t>
            </w:r>
          </w:p>
        </w:tc>
      </w:tr>
      <w:tr w:rsidR="006B11F6" w:rsidRPr="004951A2" w:rsidTr="00B40A47">
        <w:trPr>
          <w:trHeight w:val="536"/>
        </w:trPr>
        <w:tc>
          <w:tcPr>
            <w:tcW w:w="709" w:type="dxa"/>
          </w:tcPr>
          <w:p w:rsidR="006B11F6" w:rsidRPr="004951A2" w:rsidRDefault="006B11F6" w:rsidP="00B40A47">
            <w:pPr>
              <w:jc w:val="center"/>
            </w:pPr>
            <w:r w:rsidRPr="004951A2">
              <w:t>3.9.</w:t>
            </w:r>
          </w:p>
        </w:tc>
        <w:tc>
          <w:tcPr>
            <w:tcW w:w="9072" w:type="dxa"/>
          </w:tcPr>
          <w:p w:rsidR="006B11F6" w:rsidRPr="004951A2" w:rsidRDefault="006B11F6" w:rsidP="00A56787">
            <w:pPr>
              <w:jc w:val="both"/>
            </w:pPr>
            <w:r w:rsidRPr="004951A2">
              <w:rPr>
                <w:color w:val="0A0808"/>
              </w:rPr>
              <w:t>Участие в заседаниях, конференциях организуемых Контрольно-счётной палатой Новосибирской  области</w:t>
            </w:r>
            <w:r>
              <w:rPr>
                <w:color w:val="0A0808"/>
              </w:rPr>
              <w:t>.</w:t>
            </w:r>
          </w:p>
        </w:tc>
        <w:tc>
          <w:tcPr>
            <w:tcW w:w="1559" w:type="dxa"/>
          </w:tcPr>
          <w:p w:rsidR="006B11F6" w:rsidRPr="004951A2" w:rsidRDefault="006B11F6" w:rsidP="00B40A47">
            <w:pPr>
              <w:jc w:val="center"/>
            </w:pPr>
            <w:r w:rsidRPr="004951A2">
              <w:t>в течение года</w:t>
            </w:r>
          </w:p>
        </w:tc>
        <w:tc>
          <w:tcPr>
            <w:tcW w:w="1843" w:type="dxa"/>
          </w:tcPr>
          <w:p w:rsidR="006B11F6" w:rsidRPr="004951A2" w:rsidRDefault="006B11F6" w:rsidP="009952D1">
            <w:pPr>
              <w:shd w:val="clear" w:color="auto" w:fill="FFFFFF"/>
              <w:ind w:right="24" w:hanging="5"/>
              <w:jc w:val="center"/>
            </w:pPr>
            <w:r w:rsidRPr="004951A2">
              <w:t>Председатель</w:t>
            </w:r>
          </w:p>
        </w:tc>
        <w:tc>
          <w:tcPr>
            <w:tcW w:w="2410" w:type="dxa"/>
          </w:tcPr>
          <w:p w:rsidR="006B11F6" w:rsidRPr="004951A2" w:rsidRDefault="006B11F6" w:rsidP="00B40A47">
            <w:pPr>
              <w:shd w:val="clear" w:color="auto" w:fill="FFFFFF"/>
              <w:ind w:right="24" w:hanging="5"/>
            </w:pPr>
            <w:r w:rsidRPr="00105462">
              <w:t xml:space="preserve">Контрольно-счетный орган  </w:t>
            </w:r>
          </w:p>
        </w:tc>
      </w:tr>
    </w:tbl>
    <w:p w:rsidR="006B11F6" w:rsidRDefault="006B11F6" w:rsidP="006B11F6">
      <w:pPr>
        <w:jc w:val="center"/>
        <w:rPr>
          <w:sz w:val="28"/>
          <w:szCs w:val="28"/>
        </w:rPr>
      </w:pPr>
    </w:p>
    <w:p w:rsidR="00112A42" w:rsidRDefault="00112A42" w:rsidP="0018269C">
      <w:pPr>
        <w:jc w:val="right"/>
        <w:rPr>
          <w:sz w:val="28"/>
          <w:szCs w:val="28"/>
        </w:rPr>
      </w:pPr>
    </w:p>
    <w:p w:rsidR="00B04937" w:rsidRDefault="00B04937" w:rsidP="0018269C">
      <w:pPr>
        <w:jc w:val="right"/>
        <w:rPr>
          <w:sz w:val="28"/>
          <w:szCs w:val="28"/>
        </w:rPr>
      </w:pPr>
    </w:p>
    <w:p w:rsidR="004A6648" w:rsidRDefault="004A6648" w:rsidP="0018269C">
      <w:pPr>
        <w:jc w:val="right"/>
        <w:rPr>
          <w:sz w:val="28"/>
          <w:szCs w:val="28"/>
        </w:rPr>
      </w:pPr>
    </w:p>
    <w:p w:rsidR="006B11F6" w:rsidRDefault="006B11F6" w:rsidP="0018269C">
      <w:pPr>
        <w:jc w:val="center"/>
        <w:rPr>
          <w:sz w:val="28"/>
          <w:szCs w:val="28"/>
        </w:rPr>
      </w:pPr>
    </w:p>
    <w:sectPr w:rsidR="006B11F6" w:rsidSect="00877D79">
      <w:pgSz w:w="16838" w:h="11906" w:orient="landscape"/>
      <w:pgMar w:top="850" w:right="709" w:bottom="42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17E99"/>
    <w:multiLevelType w:val="hybridMultilevel"/>
    <w:tmpl w:val="16507B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E513C5"/>
    <w:multiLevelType w:val="hybridMultilevel"/>
    <w:tmpl w:val="3DA0894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6F4C7EA0"/>
    <w:multiLevelType w:val="hybridMultilevel"/>
    <w:tmpl w:val="309E6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9C"/>
    <w:rsid w:val="00005C65"/>
    <w:rsid w:val="00015963"/>
    <w:rsid w:val="00023173"/>
    <w:rsid w:val="000265F5"/>
    <w:rsid w:val="000301C0"/>
    <w:rsid w:val="00071C7A"/>
    <w:rsid w:val="00074904"/>
    <w:rsid w:val="000821D9"/>
    <w:rsid w:val="000958F9"/>
    <w:rsid w:val="000B1801"/>
    <w:rsid w:val="000D4C55"/>
    <w:rsid w:val="000E70CD"/>
    <w:rsid w:val="000F36A1"/>
    <w:rsid w:val="00105462"/>
    <w:rsid w:val="00112A42"/>
    <w:rsid w:val="00120090"/>
    <w:rsid w:val="00120E3A"/>
    <w:rsid w:val="0013132A"/>
    <w:rsid w:val="00152463"/>
    <w:rsid w:val="0018269C"/>
    <w:rsid w:val="0018510C"/>
    <w:rsid w:val="00186990"/>
    <w:rsid w:val="001967F1"/>
    <w:rsid w:val="001A0629"/>
    <w:rsid w:val="001A4A0A"/>
    <w:rsid w:val="001A6F38"/>
    <w:rsid w:val="001B142A"/>
    <w:rsid w:val="001E3D5A"/>
    <w:rsid w:val="001F20D2"/>
    <w:rsid w:val="0020177A"/>
    <w:rsid w:val="00226473"/>
    <w:rsid w:val="002404DC"/>
    <w:rsid w:val="00242BDC"/>
    <w:rsid w:val="00244CD0"/>
    <w:rsid w:val="002618C4"/>
    <w:rsid w:val="0026208F"/>
    <w:rsid w:val="002643C0"/>
    <w:rsid w:val="00266743"/>
    <w:rsid w:val="002759C8"/>
    <w:rsid w:val="0028098A"/>
    <w:rsid w:val="00297296"/>
    <w:rsid w:val="002A0469"/>
    <w:rsid w:val="002A74C8"/>
    <w:rsid w:val="002C7167"/>
    <w:rsid w:val="002C7897"/>
    <w:rsid w:val="002D2A12"/>
    <w:rsid w:val="002D6DC2"/>
    <w:rsid w:val="002E4650"/>
    <w:rsid w:val="003134BE"/>
    <w:rsid w:val="00347F81"/>
    <w:rsid w:val="00363920"/>
    <w:rsid w:val="00375B48"/>
    <w:rsid w:val="00382AE8"/>
    <w:rsid w:val="00390524"/>
    <w:rsid w:val="003914CE"/>
    <w:rsid w:val="00395778"/>
    <w:rsid w:val="003B1FAE"/>
    <w:rsid w:val="003B50BE"/>
    <w:rsid w:val="003E2D5D"/>
    <w:rsid w:val="003E5A0A"/>
    <w:rsid w:val="003F192B"/>
    <w:rsid w:val="0041111F"/>
    <w:rsid w:val="00423F02"/>
    <w:rsid w:val="00425652"/>
    <w:rsid w:val="00436670"/>
    <w:rsid w:val="00454A2D"/>
    <w:rsid w:val="00470FD5"/>
    <w:rsid w:val="00477A17"/>
    <w:rsid w:val="004951A2"/>
    <w:rsid w:val="004952E0"/>
    <w:rsid w:val="004969DE"/>
    <w:rsid w:val="004A13CE"/>
    <w:rsid w:val="004A3AF9"/>
    <w:rsid w:val="004A5544"/>
    <w:rsid w:val="004A6648"/>
    <w:rsid w:val="004B3900"/>
    <w:rsid w:val="004C3286"/>
    <w:rsid w:val="004D4B7C"/>
    <w:rsid w:val="004E07E8"/>
    <w:rsid w:val="004F4BB9"/>
    <w:rsid w:val="004F64F7"/>
    <w:rsid w:val="005011A3"/>
    <w:rsid w:val="00501449"/>
    <w:rsid w:val="00502E5A"/>
    <w:rsid w:val="00503CDB"/>
    <w:rsid w:val="005108A7"/>
    <w:rsid w:val="00516758"/>
    <w:rsid w:val="00522CC3"/>
    <w:rsid w:val="005532AF"/>
    <w:rsid w:val="00553C58"/>
    <w:rsid w:val="00553FAA"/>
    <w:rsid w:val="00565E85"/>
    <w:rsid w:val="00573FA4"/>
    <w:rsid w:val="005772A7"/>
    <w:rsid w:val="00582170"/>
    <w:rsid w:val="00597839"/>
    <w:rsid w:val="005A2470"/>
    <w:rsid w:val="005A31C3"/>
    <w:rsid w:val="005A6762"/>
    <w:rsid w:val="005B614C"/>
    <w:rsid w:val="005C05CE"/>
    <w:rsid w:val="005C5B1E"/>
    <w:rsid w:val="005D58A5"/>
    <w:rsid w:val="006012B0"/>
    <w:rsid w:val="00606ADE"/>
    <w:rsid w:val="00617095"/>
    <w:rsid w:val="0063253C"/>
    <w:rsid w:val="006432DB"/>
    <w:rsid w:val="006651DB"/>
    <w:rsid w:val="0066536B"/>
    <w:rsid w:val="006670F7"/>
    <w:rsid w:val="006712C0"/>
    <w:rsid w:val="00672ABB"/>
    <w:rsid w:val="00675A87"/>
    <w:rsid w:val="006807ED"/>
    <w:rsid w:val="00692743"/>
    <w:rsid w:val="006A602F"/>
    <w:rsid w:val="006A7030"/>
    <w:rsid w:val="006B11F6"/>
    <w:rsid w:val="006C3B68"/>
    <w:rsid w:val="006E235D"/>
    <w:rsid w:val="006F1BEA"/>
    <w:rsid w:val="0070202F"/>
    <w:rsid w:val="007024E9"/>
    <w:rsid w:val="00704B50"/>
    <w:rsid w:val="00724327"/>
    <w:rsid w:val="00730C91"/>
    <w:rsid w:val="00730D01"/>
    <w:rsid w:val="0073311B"/>
    <w:rsid w:val="00733127"/>
    <w:rsid w:val="00744522"/>
    <w:rsid w:val="007634CF"/>
    <w:rsid w:val="007729D7"/>
    <w:rsid w:val="00773FEE"/>
    <w:rsid w:val="00780DAA"/>
    <w:rsid w:val="0078467B"/>
    <w:rsid w:val="00794DE8"/>
    <w:rsid w:val="00797DB8"/>
    <w:rsid w:val="007A4334"/>
    <w:rsid w:val="007A6048"/>
    <w:rsid w:val="007A7D9F"/>
    <w:rsid w:val="007B3862"/>
    <w:rsid w:val="007C3204"/>
    <w:rsid w:val="007C5BE9"/>
    <w:rsid w:val="007D50A4"/>
    <w:rsid w:val="007E3B6D"/>
    <w:rsid w:val="007E5514"/>
    <w:rsid w:val="007E66D4"/>
    <w:rsid w:val="00802868"/>
    <w:rsid w:val="00807E86"/>
    <w:rsid w:val="00817761"/>
    <w:rsid w:val="00825C6E"/>
    <w:rsid w:val="00830CAD"/>
    <w:rsid w:val="00836B80"/>
    <w:rsid w:val="008411D0"/>
    <w:rsid w:val="008449E3"/>
    <w:rsid w:val="008555C9"/>
    <w:rsid w:val="00863CDC"/>
    <w:rsid w:val="00874743"/>
    <w:rsid w:val="00877D79"/>
    <w:rsid w:val="008850A3"/>
    <w:rsid w:val="00885E61"/>
    <w:rsid w:val="00886015"/>
    <w:rsid w:val="00896CDE"/>
    <w:rsid w:val="008B1B0E"/>
    <w:rsid w:val="008B2D64"/>
    <w:rsid w:val="008C00F5"/>
    <w:rsid w:val="008C6DC4"/>
    <w:rsid w:val="008D45C1"/>
    <w:rsid w:val="008E7E25"/>
    <w:rsid w:val="008F7864"/>
    <w:rsid w:val="009015C2"/>
    <w:rsid w:val="00906558"/>
    <w:rsid w:val="00906750"/>
    <w:rsid w:val="00910F56"/>
    <w:rsid w:val="00920C68"/>
    <w:rsid w:val="00937D5D"/>
    <w:rsid w:val="00941104"/>
    <w:rsid w:val="0097006D"/>
    <w:rsid w:val="009818C6"/>
    <w:rsid w:val="00983DC7"/>
    <w:rsid w:val="009952D1"/>
    <w:rsid w:val="009A2EBC"/>
    <w:rsid w:val="009B2DF6"/>
    <w:rsid w:val="009B4748"/>
    <w:rsid w:val="009B5709"/>
    <w:rsid w:val="009D0D80"/>
    <w:rsid w:val="009D39FC"/>
    <w:rsid w:val="009F6B7C"/>
    <w:rsid w:val="00A065AC"/>
    <w:rsid w:val="00A1204A"/>
    <w:rsid w:val="00A157A6"/>
    <w:rsid w:val="00A20435"/>
    <w:rsid w:val="00A30A78"/>
    <w:rsid w:val="00A33A8F"/>
    <w:rsid w:val="00A36870"/>
    <w:rsid w:val="00A44B55"/>
    <w:rsid w:val="00A53D0E"/>
    <w:rsid w:val="00A56787"/>
    <w:rsid w:val="00A703D4"/>
    <w:rsid w:val="00A70DB8"/>
    <w:rsid w:val="00A76EE9"/>
    <w:rsid w:val="00A8791D"/>
    <w:rsid w:val="00AA25BC"/>
    <w:rsid w:val="00AA4BBB"/>
    <w:rsid w:val="00AB0D4A"/>
    <w:rsid w:val="00AB2D8C"/>
    <w:rsid w:val="00AB4CF5"/>
    <w:rsid w:val="00AB4EA6"/>
    <w:rsid w:val="00AB707E"/>
    <w:rsid w:val="00AD232A"/>
    <w:rsid w:val="00AE4232"/>
    <w:rsid w:val="00AF7A8E"/>
    <w:rsid w:val="00AF7AD2"/>
    <w:rsid w:val="00B04937"/>
    <w:rsid w:val="00B11F25"/>
    <w:rsid w:val="00B16986"/>
    <w:rsid w:val="00B23A14"/>
    <w:rsid w:val="00B25DF5"/>
    <w:rsid w:val="00B337F4"/>
    <w:rsid w:val="00B46A6F"/>
    <w:rsid w:val="00B477E6"/>
    <w:rsid w:val="00B5612E"/>
    <w:rsid w:val="00B92DEE"/>
    <w:rsid w:val="00B93884"/>
    <w:rsid w:val="00BD3E6D"/>
    <w:rsid w:val="00C15148"/>
    <w:rsid w:val="00C179CE"/>
    <w:rsid w:val="00C2424D"/>
    <w:rsid w:val="00C36263"/>
    <w:rsid w:val="00C5264E"/>
    <w:rsid w:val="00C66C58"/>
    <w:rsid w:val="00C76C42"/>
    <w:rsid w:val="00C8052E"/>
    <w:rsid w:val="00C80693"/>
    <w:rsid w:val="00C96C06"/>
    <w:rsid w:val="00C96E6B"/>
    <w:rsid w:val="00C97820"/>
    <w:rsid w:val="00C97F85"/>
    <w:rsid w:val="00CB47D8"/>
    <w:rsid w:val="00CC54D1"/>
    <w:rsid w:val="00CC6875"/>
    <w:rsid w:val="00CD36E1"/>
    <w:rsid w:val="00CF1541"/>
    <w:rsid w:val="00CF3AB0"/>
    <w:rsid w:val="00CF66A9"/>
    <w:rsid w:val="00D01299"/>
    <w:rsid w:val="00D14046"/>
    <w:rsid w:val="00D161D8"/>
    <w:rsid w:val="00D20C3B"/>
    <w:rsid w:val="00D6335B"/>
    <w:rsid w:val="00D640E8"/>
    <w:rsid w:val="00D65C9C"/>
    <w:rsid w:val="00D72BFB"/>
    <w:rsid w:val="00D740AA"/>
    <w:rsid w:val="00D83B30"/>
    <w:rsid w:val="00DA4732"/>
    <w:rsid w:val="00DB799D"/>
    <w:rsid w:val="00DD103E"/>
    <w:rsid w:val="00DD7030"/>
    <w:rsid w:val="00DD7C3E"/>
    <w:rsid w:val="00DF163E"/>
    <w:rsid w:val="00DF1FA3"/>
    <w:rsid w:val="00E04F14"/>
    <w:rsid w:val="00E153C2"/>
    <w:rsid w:val="00E251B3"/>
    <w:rsid w:val="00E2741C"/>
    <w:rsid w:val="00E326DA"/>
    <w:rsid w:val="00E33734"/>
    <w:rsid w:val="00E431D5"/>
    <w:rsid w:val="00E54FBE"/>
    <w:rsid w:val="00E57BDB"/>
    <w:rsid w:val="00E61DAA"/>
    <w:rsid w:val="00E625BC"/>
    <w:rsid w:val="00E70D93"/>
    <w:rsid w:val="00E70F0D"/>
    <w:rsid w:val="00E82F6B"/>
    <w:rsid w:val="00E90B71"/>
    <w:rsid w:val="00EA3810"/>
    <w:rsid w:val="00EA600A"/>
    <w:rsid w:val="00EA687D"/>
    <w:rsid w:val="00EA7C3F"/>
    <w:rsid w:val="00EB7AB2"/>
    <w:rsid w:val="00ED1AFD"/>
    <w:rsid w:val="00ED3D2C"/>
    <w:rsid w:val="00EE3F65"/>
    <w:rsid w:val="00EF12AA"/>
    <w:rsid w:val="00EF1642"/>
    <w:rsid w:val="00F026DC"/>
    <w:rsid w:val="00F030AC"/>
    <w:rsid w:val="00F043FE"/>
    <w:rsid w:val="00F07253"/>
    <w:rsid w:val="00F14905"/>
    <w:rsid w:val="00F17551"/>
    <w:rsid w:val="00F20DB9"/>
    <w:rsid w:val="00F2159B"/>
    <w:rsid w:val="00F2584F"/>
    <w:rsid w:val="00F33BFF"/>
    <w:rsid w:val="00F55B41"/>
    <w:rsid w:val="00F6054B"/>
    <w:rsid w:val="00F66694"/>
    <w:rsid w:val="00F728D9"/>
    <w:rsid w:val="00F77099"/>
    <w:rsid w:val="00F93DAB"/>
    <w:rsid w:val="00F96DC1"/>
    <w:rsid w:val="00FA38ED"/>
    <w:rsid w:val="00FA39B9"/>
    <w:rsid w:val="00FB070B"/>
    <w:rsid w:val="00FB3571"/>
    <w:rsid w:val="00FB48F0"/>
    <w:rsid w:val="00FD155A"/>
    <w:rsid w:val="00FD79F3"/>
    <w:rsid w:val="00FE0114"/>
    <w:rsid w:val="00FE3C1A"/>
    <w:rsid w:val="00FE69F7"/>
    <w:rsid w:val="00FF37D7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2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5652"/>
    <w:pPr>
      <w:ind w:left="720"/>
      <w:contextualSpacing/>
    </w:pPr>
  </w:style>
  <w:style w:type="paragraph" w:customStyle="1" w:styleId="ConsPlusNormal">
    <w:name w:val="ConsPlusNormal"/>
    <w:rsid w:val="008B1B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78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8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2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5652"/>
    <w:pPr>
      <w:ind w:left="720"/>
      <w:contextualSpacing/>
    </w:pPr>
  </w:style>
  <w:style w:type="paragraph" w:customStyle="1" w:styleId="ConsPlusNormal">
    <w:name w:val="ConsPlusNormal"/>
    <w:rsid w:val="008B1B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78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AC345-60D0-4961-BF33-8D79C7948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бры</Company>
  <LinksUpToDate>false</LinksUpToDate>
  <CharactersWithSpaces>7522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</dc:creator>
  <cp:lastModifiedBy>user</cp:lastModifiedBy>
  <cp:revision>8</cp:revision>
  <cp:lastPrinted>2020-01-21T09:52:00Z</cp:lastPrinted>
  <dcterms:created xsi:type="dcterms:W3CDTF">2020-12-29T07:27:00Z</dcterms:created>
  <dcterms:modified xsi:type="dcterms:W3CDTF">2020-12-29T09:57:00Z</dcterms:modified>
</cp:coreProperties>
</file>