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6C" w:rsidRPr="005E5487" w:rsidRDefault="005C4C6C" w:rsidP="005C4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решением Совета депутатов</w:t>
      </w:r>
    </w:p>
    <w:p w:rsidR="005C4C6C" w:rsidRPr="005E5487" w:rsidRDefault="005C4C6C" w:rsidP="005C4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Усть-Таркского</w:t>
      </w:r>
      <w:r w:rsidRPr="005E548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C4C6C" w:rsidRPr="005E5487" w:rsidRDefault="005C4C6C" w:rsidP="005C4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Новосибирской области</w:t>
      </w:r>
    </w:p>
    <w:p w:rsidR="005C4C6C" w:rsidRPr="005E5487" w:rsidRDefault="005C4C6C" w:rsidP="005C4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E54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E5487">
        <w:rPr>
          <w:rFonts w:ascii="Times New Roman" w:hAnsi="Times New Roman" w:cs="Times New Roman"/>
          <w:sz w:val="24"/>
          <w:szCs w:val="24"/>
        </w:rPr>
        <w:t>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5487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5C4C6C" w:rsidRDefault="005C4C6C" w:rsidP="005C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C6C" w:rsidRDefault="005C4C6C" w:rsidP="005C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C6C" w:rsidRDefault="005C4C6C" w:rsidP="005C4C6C">
      <w:pPr>
        <w:spacing w:after="0" w:line="240" w:lineRule="auto"/>
        <w:jc w:val="center"/>
        <w:rPr>
          <w:b/>
          <w:sz w:val="28"/>
          <w:szCs w:val="28"/>
        </w:rPr>
      </w:pPr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работе</w:t>
      </w:r>
    </w:p>
    <w:p w:rsidR="005C4C6C" w:rsidRDefault="005C4C6C" w:rsidP="005C4C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Кон</w:t>
      </w:r>
      <w:r w:rsidR="00043D07">
        <w:rPr>
          <w:rFonts w:ascii="Times New Roman" w:eastAsia="Times New Roman" w:hAnsi="Times New Roman" w:cs="Times New Roman"/>
          <w:b/>
          <w:bCs/>
          <w:sz w:val="28"/>
          <w:szCs w:val="28"/>
        </w:rPr>
        <w:t>трольно- счетного органа Усть-</w:t>
      </w:r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>Таркского района</w:t>
      </w:r>
    </w:p>
    <w:p w:rsidR="005C4C6C" w:rsidRDefault="005C4C6C" w:rsidP="005C4C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5C4C6C" w:rsidRPr="00C24BAB" w:rsidRDefault="005C4C6C" w:rsidP="005C4C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CAB" w:rsidRPr="00C003B8" w:rsidRDefault="00356CAB" w:rsidP="00F34F75">
      <w:pPr>
        <w:jc w:val="center"/>
        <w:rPr>
          <w:b/>
          <w:sz w:val="32"/>
          <w:szCs w:val="32"/>
        </w:rPr>
      </w:pPr>
    </w:p>
    <w:p w:rsidR="00A72397" w:rsidRPr="00C003B8" w:rsidRDefault="0090399D" w:rsidP="00A7239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   </w:t>
      </w:r>
      <w:r w:rsidR="00A72397" w:rsidRPr="00C003B8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A72397" w:rsidRPr="00C003B8">
        <w:rPr>
          <w:rFonts w:ascii="Times New Roman" w:hAnsi="Times New Roman" w:cs="Times New Roman"/>
          <w:sz w:val="32"/>
          <w:szCs w:val="32"/>
        </w:rPr>
        <w:t>Согласно Уста</w:t>
      </w:r>
      <w:bookmarkStart w:id="0" w:name="_GoBack"/>
      <w:bookmarkEnd w:id="0"/>
      <w:r w:rsidR="00A72397" w:rsidRPr="00C003B8">
        <w:rPr>
          <w:rFonts w:ascii="Times New Roman" w:hAnsi="Times New Roman" w:cs="Times New Roman"/>
          <w:sz w:val="32"/>
          <w:szCs w:val="32"/>
        </w:rPr>
        <w:t xml:space="preserve">ву Усть- </w:t>
      </w:r>
      <w:proofErr w:type="spellStart"/>
      <w:r w:rsidR="00A72397" w:rsidRPr="00C003B8">
        <w:rPr>
          <w:rFonts w:ascii="Times New Roman" w:hAnsi="Times New Roman" w:cs="Times New Roman"/>
          <w:sz w:val="32"/>
          <w:szCs w:val="32"/>
        </w:rPr>
        <w:t>Таркского</w:t>
      </w:r>
      <w:proofErr w:type="spellEnd"/>
      <w:r w:rsidR="00A72397" w:rsidRPr="00C003B8"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 и положению о контрольно-счетном </w:t>
      </w:r>
      <w:proofErr w:type="gramStart"/>
      <w:r w:rsidR="00A72397" w:rsidRPr="00C003B8">
        <w:rPr>
          <w:rFonts w:ascii="Times New Roman" w:hAnsi="Times New Roman" w:cs="Times New Roman"/>
          <w:sz w:val="32"/>
          <w:szCs w:val="32"/>
        </w:rPr>
        <w:t>органе  Усть</w:t>
      </w:r>
      <w:proofErr w:type="gramEnd"/>
      <w:r w:rsidR="00A72397" w:rsidRPr="00C003B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A72397" w:rsidRPr="00C003B8">
        <w:rPr>
          <w:rFonts w:ascii="Times New Roman" w:hAnsi="Times New Roman" w:cs="Times New Roman"/>
          <w:sz w:val="32"/>
          <w:szCs w:val="32"/>
        </w:rPr>
        <w:t>Таркского</w:t>
      </w:r>
      <w:proofErr w:type="spellEnd"/>
      <w:r w:rsidR="00A72397" w:rsidRPr="00C003B8">
        <w:rPr>
          <w:rFonts w:ascii="Times New Roman" w:hAnsi="Times New Roman" w:cs="Times New Roman"/>
          <w:sz w:val="32"/>
          <w:szCs w:val="32"/>
        </w:rPr>
        <w:t xml:space="preserve"> района от 19.06.2014г №325. Контрольно - счетный орган является постоянно действующим органом внешнего муниципального финансового контроля  Усть-Таркского  района.  </w:t>
      </w:r>
    </w:p>
    <w:p w:rsidR="00A72397" w:rsidRPr="00C003B8" w:rsidRDefault="00A72397" w:rsidP="00A72397">
      <w:pPr>
        <w:tabs>
          <w:tab w:val="left" w:pos="567"/>
          <w:tab w:val="right" w:pos="935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sz w:val="32"/>
          <w:szCs w:val="32"/>
        </w:rPr>
        <w:t xml:space="preserve">     </w:t>
      </w:r>
      <w:r w:rsidRPr="00C003B8">
        <w:rPr>
          <w:rFonts w:ascii="Times New Roman" w:hAnsi="Times New Roman" w:cs="Times New Roman"/>
          <w:sz w:val="32"/>
          <w:szCs w:val="32"/>
        </w:rPr>
        <w:t>Настоящий отчёт подготовлен в соответствии с требованиями статьи 19 Федерального закона №6-ФЗ от 07.02.2011 года «Об общих принципах организации и деятельности контрольно-счётных органов субъектов Российской Федерации и муниципальных образований» и содержит общую характеристику результатов проведенных контрольных и экспертно-аналитических мероприятий.</w:t>
      </w:r>
    </w:p>
    <w:p w:rsidR="00A72397" w:rsidRPr="00C003B8" w:rsidRDefault="00A72397" w:rsidP="00A723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C003B8">
        <w:rPr>
          <w:rFonts w:ascii="Times New Roman" w:hAnsi="Times New Roman" w:cs="Times New Roman"/>
          <w:sz w:val="32"/>
          <w:szCs w:val="32"/>
        </w:rPr>
        <w:t>Деятельность  Контрольно</w:t>
      </w:r>
      <w:proofErr w:type="gramEnd"/>
      <w:r w:rsidRPr="00C003B8">
        <w:rPr>
          <w:rFonts w:ascii="Times New Roman" w:hAnsi="Times New Roman" w:cs="Times New Roman"/>
          <w:sz w:val="32"/>
          <w:szCs w:val="32"/>
        </w:rPr>
        <w:t>- счетного органа в 2015 году осуществлялась в соответствии с планом работы утверждённым распоряжением председателя контрольно- счетного органа от 25.12.2014года №1. План работы согласован с Главой района и Председателем Совета депутатов.</w:t>
      </w:r>
    </w:p>
    <w:p w:rsidR="00A72397" w:rsidRPr="00C003B8" w:rsidRDefault="00A72397" w:rsidP="00A723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Планом работы было предусмотрено проведение  28 экспертно-аналитических мероприятий, </w:t>
      </w:r>
      <w:r w:rsidRPr="00C003B8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C003B8">
        <w:rPr>
          <w:rFonts w:ascii="Times New Roman" w:eastAsia="Times New Roman" w:hAnsi="Times New Roman" w:cs="Times New Roman"/>
          <w:sz w:val="32"/>
          <w:szCs w:val="32"/>
        </w:rPr>
        <w:t>12 контрольных мероприятий.</w:t>
      </w:r>
    </w:p>
    <w:p w:rsidR="00A72397" w:rsidRPr="00C003B8" w:rsidRDefault="00A72397" w:rsidP="00A723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    Основными задачами Контрольно- счетного органа является контроль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контроль за соблюдением установленного порядка управления и распоряжения имуществом находящемся в муниципальной собственности.</w:t>
      </w:r>
    </w:p>
    <w:p w:rsidR="00A72397" w:rsidRPr="00C003B8" w:rsidRDefault="00A72397" w:rsidP="00A723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003B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Pr="00C003B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A72397" w:rsidRPr="00C003B8" w:rsidRDefault="00A72397" w:rsidP="00A72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b/>
          <w:bCs/>
          <w:sz w:val="32"/>
          <w:szCs w:val="32"/>
        </w:rPr>
        <w:t>Экспертно-аналитическая работа</w:t>
      </w:r>
    </w:p>
    <w:p w:rsidR="00A72397" w:rsidRPr="00C003B8" w:rsidRDefault="00A72397" w:rsidP="00A723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Экспертно-аналитические мероприятия в 2015году были  направлены на обеспечение единой системы контроля, реализуемого на двух последовательных стадиях:</w:t>
      </w:r>
    </w:p>
    <w:p w:rsidR="00A72397" w:rsidRPr="00C003B8" w:rsidRDefault="00A72397" w:rsidP="00A723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> - предварительного контроля -  в рамках проведения экспертиз  проектов</w:t>
      </w:r>
    </w:p>
    <w:p w:rsidR="00A72397" w:rsidRPr="00C003B8" w:rsidRDefault="00A72397" w:rsidP="00A723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> решений о  бюджете  на 2016 год и плановый период 2017 и 2018 годы;</w:t>
      </w:r>
    </w:p>
    <w:p w:rsidR="00A72397" w:rsidRPr="00C003B8" w:rsidRDefault="00A72397" w:rsidP="00A723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> - последующего контроля – в рамках проведения внешней проверки годовых отчетов об   исполнении бюджета  за 2014 год.</w:t>
      </w:r>
    </w:p>
    <w:p w:rsidR="00A72397" w:rsidRPr="00C003B8" w:rsidRDefault="00A72397" w:rsidP="00A72397">
      <w:pPr>
        <w:tabs>
          <w:tab w:val="left" w:pos="567"/>
          <w:tab w:val="right" w:pos="9354"/>
        </w:tabs>
        <w:spacing w:after="0" w:line="240" w:lineRule="auto"/>
        <w:jc w:val="both"/>
        <w:rPr>
          <w:i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Контрольно – счетным </w:t>
      </w:r>
      <w:proofErr w:type="gramStart"/>
      <w:r w:rsidRPr="00C003B8">
        <w:rPr>
          <w:rFonts w:ascii="Times New Roman" w:hAnsi="Times New Roman" w:cs="Times New Roman"/>
          <w:sz w:val="32"/>
          <w:szCs w:val="32"/>
        </w:rPr>
        <w:t>органом</w:t>
      </w:r>
      <w:r w:rsidRPr="00C003B8">
        <w:rPr>
          <w:sz w:val="32"/>
          <w:szCs w:val="32"/>
        </w:rPr>
        <w:t xml:space="preserve">  </w:t>
      </w:r>
      <w:r w:rsidRPr="00C003B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003B8">
        <w:rPr>
          <w:rFonts w:ascii="Times New Roman" w:hAnsi="Times New Roman" w:cs="Times New Roman"/>
          <w:sz w:val="32"/>
          <w:szCs w:val="32"/>
        </w:rPr>
        <w:t xml:space="preserve"> 2015 году проведено 28 экспертно- аналитических мероприятий в том числе;</w:t>
      </w:r>
      <w:r w:rsidRPr="00C003B8">
        <w:rPr>
          <w:i/>
          <w:sz w:val="32"/>
          <w:szCs w:val="32"/>
        </w:rPr>
        <w:t xml:space="preserve">   </w:t>
      </w:r>
    </w:p>
    <w:p w:rsidR="00A72397" w:rsidRPr="00C003B8" w:rsidRDefault="00A72397" w:rsidP="00A72397">
      <w:pPr>
        <w:tabs>
          <w:tab w:val="left" w:pos="56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Pr="00C003B8">
        <w:rPr>
          <w:rFonts w:ascii="Times New Roman" w:hAnsi="Times New Roman" w:cs="Times New Roman"/>
          <w:sz w:val="32"/>
          <w:szCs w:val="32"/>
        </w:rPr>
        <w:t xml:space="preserve">-  экспертизы годовых отчётов об исполнении местных </w:t>
      </w:r>
      <w:proofErr w:type="gramStart"/>
      <w:r w:rsidRPr="00C003B8">
        <w:rPr>
          <w:rFonts w:ascii="Times New Roman" w:hAnsi="Times New Roman" w:cs="Times New Roman"/>
          <w:sz w:val="32"/>
          <w:szCs w:val="32"/>
        </w:rPr>
        <w:t>бюджетов  в</w:t>
      </w:r>
      <w:proofErr w:type="gramEnd"/>
      <w:r w:rsidRPr="00C003B8">
        <w:rPr>
          <w:rFonts w:ascii="Times New Roman" w:hAnsi="Times New Roman" w:cs="Times New Roman"/>
          <w:sz w:val="32"/>
          <w:szCs w:val="32"/>
        </w:rPr>
        <w:t xml:space="preserve"> 13 поселениях  Усть- </w:t>
      </w:r>
      <w:proofErr w:type="spellStart"/>
      <w:r w:rsidRPr="00C003B8">
        <w:rPr>
          <w:rFonts w:ascii="Times New Roman" w:hAnsi="Times New Roman" w:cs="Times New Roman"/>
          <w:sz w:val="32"/>
          <w:szCs w:val="32"/>
        </w:rPr>
        <w:t>Таркского</w:t>
      </w:r>
      <w:proofErr w:type="spellEnd"/>
      <w:r w:rsidRPr="00C003B8">
        <w:rPr>
          <w:rFonts w:ascii="Times New Roman" w:hAnsi="Times New Roman" w:cs="Times New Roman"/>
          <w:sz w:val="32"/>
          <w:szCs w:val="32"/>
        </w:rPr>
        <w:t xml:space="preserve"> района за 2014 год;</w:t>
      </w:r>
    </w:p>
    <w:p w:rsidR="00A72397" w:rsidRPr="00C003B8" w:rsidRDefault="00A72397" w:rsidP="00A72397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     - экспертиза годового отчёта об исполнении  районного бюджета  Усть-Таркского района Новосибирской области за 2014 год;</w:t>
      </w:r>
    </w:p>
    <w:p w:rsidR="00A72397" w:rsidRPr="00C003B8" w:rsidRDefault="00A72397" w:rsidP="00A72397">
      <w:pPr>
        <w:tabs>
          <w:tab w:val="left" w:pos="56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      - экспертизы проектов бюджетов на 2016 год и плановый период 2017 и 2018 годов 13 поселений  Усть-Таркского района;  </w:t>
      </w:r>
    </w:p>
    <w:p w:rsidR="00A72397" w:rsidRPr="00C003B8" w:rsidRDefault="00A72397" w:rsidP="00A72397">
      <w:pPr>
        <w:tabs>
          <w:tab w:val="left" w:pos="56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      - экспертиза проекта </w:t>
      </w:r>
      <w:proofErr w:type="gramStart"/>
      <w:r w:rsidRPr="00C003B8">
        <w:rPr>
          <w:rFonts w:ascii="Times New Roman" w:hAnsi="Times New Roman" w:cs="Times New Roman"/>
          <w:sz w:val="32"/>
          <w:szCs w:val="32"/>
        </w:rPr>
        <w:t>бюджета  Усть</w:t>
      </w:r>
      <w:proofErr w:type="gramEnd"/>
      <w:r w:rsidRPr="00C003B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003B8">
        <w:rPr>
          <w:rFonts w:ascii="Times New Roman" w:hAnsi="Times New Roman" w:cs="Times New Roman"/>
          <w:sz w:val="32"/>
          <w:szCs w:val="32"/>
        </w:rPr>
        <w:t>Таркского</w:t>
      </w:r>
      <w:proofErr w:type="spellEnd"/>
      <w:r w:rsidRPr="00C003B8">
        <w:rPr>
          <w:rFonts w:ascii="Times New Roman" w:hAnsi="Times New Roman" w:cs="Times New Roman"/>
          <w:sz w:val="32"/>
          <w:szCs w:val="32"/>
        </w:rPr>
        <w:t xml:space="preserve"> района на 2016 год и плановый период 2017 и 2018 годов. </w:t>
      </w:r>
    </w:p>
    <w:p w:rsidR="00F72F5C" w:rsidRPr="00C003B8" w:rsidRDefault="0090399D" w:rsidP="00D14EAC">
      <w:pPr>
        <w:tabs>
          <w:tab w:val="left" w:pos="567"/>
          <w:tab w:val="right" w:pos="9354"/>
        </w:tabs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003B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14EAC" w:rsidRPr="00C003B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72F5C" w:rsidRPr="00C003B8">
        <w:rPr>
          <w:rFonts w:ascii="Times New Roman" w:eastAsia="Times New Roman" w:hAnsi="Times New Roman" w:cs="Times New Roman"/>
          <w:b/>
          <w:i/>
          <w:sz w:val="32"/>
          <w:szCs w:val="32"/>
        </w:rPr>
        <w:t>Подготовка заключений на годовой отчет об исполнении бюджета за 201</w:t>
      </w:r>
      <w:r w:rsidR="00D14EAC" w:rsidRPr="00C003B8">
        <w:rPr>
          <w:rFonts w:ascii="Times New Roman" w:eastAsia="Times New Roman" w:hAnsi="Times New Roman" w:cs="Times New Roman"/>
          <w:b/>
          <w:i/>
          <w:sz w:val="32"/>
          <w:szCs w:val="32"/>
        </w:rPr>
        <w:t>4</w:t>
      </w:r>
      <w:r w:rsidR="00F72F5C" w:rsidRPr="00C003B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год проводилась на основе анализа годовых отчетов, иных документов и материалов представленных в  КСО для проведения внешней проверки.</w:t>
      </w:r>
    </w:p>
    <w:p w:rsidR="00D14EAC" w:rsidRPr="00C003B8" w:rsidRDefault="00F72F5C" w:rsidP="00D14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В экспертных заключениях на отчет об исполнении бюджета Усть- </w:t>
      </w:r>
      <w:proofErr w:type="spellStart"/>
      <w:r w:rsidRPr="00C003B8">
        <w:rPr>
          <w:rFonts w:ascii="Times New Roman" w:eastAsia="Times New Roman" w:hAnsi="Times New Roman" w:cs="Times New Roman"/>
          <w:sz w:val="32"/>
          <w:szCs w:val="32"/>
        </w:rPr>
        <w:t>Таркского</w:t>
      </w:r>
      <w:proofErr w:type="spellEnd"/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района  за 201</w:t>
      </w:r>
      <w:r w:rsidR="00D14EAC" w:rsidRPr="00C003B8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год, и на отчеты об исполнении бюджетов поселения было отмечено, что соблюдение законодательства при об исполнении бюджетов, в целом произведено согласно требований бюджетного законодательства Российской Федерации, положения «О бюджетных процессах  в муниципальных образованиях Усть-Таркского района, но на ряду с этим отмечены основные недостатки и нарушения, допущенные участниками бюджетного процесса при исполнении бюджета в 201</w:t>
      </w:r>
      <w:r w:rsidR="00D14EAC" w:rsidRPr="00C003B8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году, а также сформированы предложения, направленные на устранение либо недопущение указанных замечаний.</w:t>
      </w:r>
      <w:r w:rsidR="00D14EAC" w:rsidRPr="00C003B8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C003B8">
        <w:rPr>
          <w:rFonts w:ascii="Times New Roman" w:hAnsi="Times New Roman" w:cs="Times New Roman"/>
          <w:sz w:val="32"/>
          <w:szCs w:val="32"/>
        </w:rPr>
        <w:t xml:space="preserve">  Во всех проверенных  муниципальных образованиях (сельские советы) допускаются нарушения в правовом регулировании и организации бюджетного процесса.</w:t>
      </w:r>
    </w:p>
    <w:p w:rsidR="00F72F5C" w:rsidRPr="00C003B8" w:rsidRDefault="00F72F5C" w:rsidP="00F72F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3E27" w:rsidRPr="00C003B8" w:rsidRDefault="00F33E27" w:rsidP="00F33E2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003B8">
        <w:rPr>
          <w:rFonts w:ascii="Times New Roman" w:hAnsi="Times New Roman" w:cs="Times New Roman"/>
          <w:b/>
          <w:i/>
          <w:sz w:val="32"/>
          <w:szCs w:val="32"/>
        </w:rPr>
        <w:t>Экспертиза проекта бюджета муниципальных образований на 201</w:t>
      </w:r>
      <w:r w:rsidR="00D14EAC" w:rsidRPr="00C003B8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C003B8">
        <w:rPr>
          <w:rFonts w:ascii="Times New Roman" w:hAnsi="Times New Roman" w:cs="Times New Roman"/>
          <w:b/>
          <w:i/>
          <w:sz w:val="32"/>
          <w:szCs w:val="32"/>
        </w:rPr>
        <w:t>год и плановый период 201</w:t>
      </w:r>
      <w:r w:rsidR="00D14EAC" w:rsidRPr="00C003B8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C003B8">
        <w:rPr>
          <w:rFonts w:ascii="Times New Roman" w:hAnsi="Times New Roman" w:cs="Times New Roman"/>
          <w:b/>
          <w:i/>
          <w:sz w:val="32"/>
          <w:szCs w:val="32"/>
        </w:rPr>
        <w:t>-201</w:t>
      </w:r>
      <w:r w:rsidR="00D14EAC" w:rsidRPr="00C003B8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C003B8">
        <w:rPr>
          <w:rFonts w:ascii="Times New Roman" w:hAnsi="Times New Roman" w:cs="Times New Roman"/>
          <w:b/>
          <w:i/>
          <w:sz w:val="32"/>
          <w:szCs w:val="32"/>
        </w:rPr>
        <w:t>годов проведена по вопросам обоснованности доходных и расходных статей дефицита бюджета, а также на соответствие бюджетному законодательству.</w:t>
      </w:r>
    </w:p>
    <w:p w:rsidR="00F33E27" w:rsidRPr="00C003B8" w:rsidRDefault="00F33E27" w:rsidP="00F33E2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   В целом основные параметры бюджета соответствовали требованиям бюджетного законодательства. Вместе с тем по результатам экспертизы проекта решения о бюджете на 201</w:t>
      </w:r>
      <w:r w:rsidR="00D14EAC" w:rsidRPr="00C003B8">
        <w:rPr>
          <w:rFonts w:ascii="Times New Roman" w:eastAsia="Times New Roman" w:hAnsi="Times New Roman" w:cs="Times New Roman"/>
          <w:sz w:val="32"/>
          <w:szCs w:val="32"/>
        </w:rPr>
        <w:t>6</w:t>
      </w: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год и плановый период 201</w:t>
      </w:r>
      <w:r w:rsidR="00D14EAC" w:rsidRPr="00C003B8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C003B8">
        <w:rPr>
          <w:rFonts w:ascii="Times New Roman" w:eastAsia="Times New Roman" w:hAnsi="Times New Roman" w:cs="Times New Roman"/>
          <w:sz w:val="32"/>
          <w:szCs w:val="32"/>
        </w:rPr>
        <w:t>-201</w:t>
      </w:r>
      <w:r w:rsidR="00D14EAC" w:rsidRPr="00C003B8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C003B8">
        <w:rPr>
          <w:rFonts w:ascii="Times New Roman" w:eastAsia="Times New Roman" w:hAnsi="Times New Roman" w:cs="Times New Roman"/>
          <w:sz w:val="32"/>
          <w:szCs w:val="32"/>
        </w:rPr>
        <w:t>годов  КСО  обозначено ряд замечаний.</w:t>
      </w:r>
    </w:p>
    <w:p w:rsidR="004809CA" w:rsidRPr="00C003B8" w:rsidRDefault="004809CA" w:rsidP="004809CA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  </w:t>
      </w:r>
      <w:r w:rsidRPr="00C003B8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C003B8">
        <w:rPr>
          <w:rFonts w:ascii="Times New Roman" w:hAnsi="Times New Roman" w:cs="Times New Roman"/>
          <w:sz w:val="32"/>
          <w:szCs w:val="32"/>
        </w:rPr>
        <w:t>По результатам проведенных  проверок составлено  28 экспертных заключений. Выдано 14 предписаний.</w:t>
      </w:r>
    </w:p>
    <w:p w:rsidR="004809CA" w:rsidRPr="00C003B8" w:rsidRDefault="004809CA" w:rsidP="004809CA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09CA" w:rsidRPr="00C003B8" w:rsidRDefault="004809CA" w:rsidP="004809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   Контрольно- счетным </w:t>
      </w:r>
      <w:proofErr w:type="gramStart"/>
      <w:r w:rsidRPr="00C003B8">
        <w:rPr>
          <w:rFonts w:ascii="Times New Roman" w:hAnsi="Times New Roman" w:cs="Times New Roman"/>
          <w:sz w:val="32"/>
          <w:szCs w:val="32"/>
        </w:rPr>
        <w:t>органом  было</w:t>
      </w:r>
      <w:proofErr w:type="gramEnd"/>
      <w:r w:rsidRPr="00C003B8">
        <w:rPr>
          <w:rFonts w:ascii="Times New Roman" w:hAnsi="Times New Roman" w:cs="Times New Roman"/>
          <w:sz w:val="32"/>
          <w:szCs w:val="32"/>
        </w:rPr>
        <w:t xml:space="preserve"> предложено устранить выявленные нарушения и привести проекты решений о бюджете в соответствии с требованиями действующего законодательства.</w:t>
      </w:r>
    </w:p>
    <w:p w:rsidR="004809CA" w:rsidRPr="00C003B8" w:rsidRDefault="004809CA" w:rsidP="004809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    Экспертные заключения были направлены Главе  района, Совету депутатов,  Главам поселений. 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14EAC" w:rsidRPr="00C003B8" w:rsidRDefault="004809CA" w:rsidP="00D14E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b/>
          <w:bCs/>
          <w:sz w:val="32"/>
          <w:szCs w:val="32"/>
        </w:rPr>
        <w:t>Контрольно-ревизионная деятельность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 В 2015году проведено 12 контрольных мероприятий, в том числе 8 плановых мероприятий, 4 внеплановых </w:t>
      </w:r>
      <w:proofErr w:type="gramStart"/>
      <w:r w:rsidRPr="00C003B8">
        <w:rPr>
          <w:rFonts w:ascii="Times New Roman" w:hAnsi="Times New Roman" w:cs="Times New Roman"/>
          <w:sz w:val="32"/>
          <w:szCs w:val="32"/>
        </w:rPr>
        <w:t>проверки .</w:t>
      </w:r>
      <w:proofErr w:type="gramEnd"/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Плановые проверки проведены целевого использования средств районного бюджета;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МБОУ </w:t>
      </w:r>
      <w:proofErr w:type="spellStart"/>
      <w:r w:rsidRPr="00C003B8">
        <w:rPr>
          <w:rFonts w:ascii="Times New Roman" w:hAnsi="Times New Roman" w:cs="Times New Roman"/>
          <w:sz w:val="32"/>
          <w:szCs w:val="32"/>
        </w:rPr>
        <w:t>Камышевская</w:t>
      </w:r>
      <w:proofErr w:type="spellEnd"/>
      <w:r w:rsidRPr="00C003B8">
        <w:rPr>
          <w:rFonts w:ascii="Times New Roman" w:hAnsi="Times New Roman" w:cs="Times New Roman"/>
          <w:sz w:val="32"/>
          <w:szCs w:val="32"/>
        </w:rPr>
        <w:t>, Кушаговская СОШ.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МБОУ Богословская, Верхне-Омская  ООШ.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МБОУ ДОД Усть-Таркский Дом детского творчества.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МБОУ ДОД Усть-Таркская  школа искусств.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МБУК «Усть-Таркский культурно досуговый центр».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МКУК Кушаговский сельский дом культуры.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По заданию Главы района проведено 2 проверки,</w:t>
      </w:r>
    </w:p>
    <w:p w:rsidR="00D14EAC" w:rsidRPr="00C003B8" w:rsidRDefault="00D14EAC" w:rsidP="00D14E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>Проведена Ревизия финансово хозяйственной деятельности за 2014год</w:t>
      </w:r>
    </w:p>
    <w:p w:rsidR="00D14EAC" w:rsidRPr="00C003B8" w:rsidRDefault="00D14EAC" w:rsidP="00D14E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в МБОУ ДОД ДЮСШ «Темп». </w:t>
      </w:r>
    </w:p>
    <w:p w:rsidR="00D14EAC" w:rsidRPr="00C003B8" w:rsidRDefault="00D14EAC" w:rsidP="00D14E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lastRenderedPageBreak/>
        <w:t>Проведена проверка по вопросу  законности установления должностных окладов, и выплаты  заработной платы во  всех   13 учреждений культуры.</w:t>
      </w:r>
    </w:p>
    <w:p w:rsidR="00D14EAC" w:rsidRPr="00C003B8" w:rsidRDefault="00D14EAC" w:rsidP="00D14E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По заданию прокуратуры района</w:t>
      </w:r>
      <w:r w:rsidRPr="00C003B8">
        <w:rPr>
          <w:rFonts w:ascii="Times New Roman" w:hAnsi="Times New Roman"/>
          <w:sz w:val="32"/>
          <w:szCs w:val="32"/>
        </w:rPr>
        <w:t xml:space="preserve"> проведена проверка целевого </w:t>
      </w:r>
      <w:proofErr w:type="gramStart"/>
      <w:r w:rsidRPr="00C003B8">
        <w:rPr>
          <w:rFonts w:ascii="Times New Roman" w:hAnsi="Times New Roman"/>
          <w:sz w:val="32"/>
          <w:szCs w:val="32"/>
        </w:rPr>
        <w:t>использования  бюджетных</w:t>
      </w:r>
      <w:proofErr w:type="gramEnd"/>
      <w:r w:rsidRPr="00C003B8">
        <w:rPr>
          <w:rFonts w:ascii="Times New Roman" w:hAnsi="Times New Roman"/>
          <w:sz w:val="32"/>
          <w:szCs w:val="32"/>
        </w:rPr>
        <w:t xml:space="preserve"> средств выделенных на строительство водопровода в с. Зеленая Роща.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По заданию КСП РФ  проведена выборочная проверка расходов местного бюджета связанных с празднованием  Нового  2016года.</w:t>
      </w:r>
    </w:p>
    <w:p w:rsidR="00D14EAC" w:rsidRPr="00C003B8" w:rsidRDefault="00D14EAC" w:rsidP="00D14E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09CA" w:rsidRPr="00C003B8" w:rsidRDefault="00D14EAC" w:rsidP="00D14EA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В ходе проведенных контрольных мероприятий установлены финансовые нарушения, выразившиеся в неправомерном и не эффективном расходовании бюджетных средств, нарушения бюджетного законодательства, федерального законодательства, нарушения и недостатки при ведении бухгалтерского  учета</w:t>
      </w:r>
    </w:p>
    <w:p w:rsidR="00EE14A9" w:rsidRPr="00C003B8" w:rsidRDefault="00BD1F8B" w:rsidP="00BD1F8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003B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E14A9" w:rsidRPr="00C003B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003B8">
        <w:rPr>
          <w:rFonts w:ascii="Times New Roman" w:hAnsi="Times New Roman" w:cs="Times New Roman"/>
          <w:i/>
          <w:sz w:val="32"/>
          <w:szCs w:val="32"/>
        </w:rPr>
        <w:t>З</w:t>
      </w:r>
      <w:r w:rsidR="00EE14A9" w:rsidRPr="00C003B8">
        <w:rPr>
          <w:rFonts w:ascii="Times New Roman" w:hAnsi="Times New Roman" w:cs="Times New Roman"/>
          <w:i/>
          <w:sz w:val="32"/>
          <w:szCs w:val="32"/>
        </w:rPr>
        <w:t>а</w:t>
      </w:r>
      <w:r w:rsidRPr="00C003B8">
        <w:rPr>
          <w:rFonts w:ascii="Times New Roman" w:hAnsi="Times New Roman" w:cs="Times New Roman"/>
          <w:i/>
          <w:sz w:val="32"/>
          <w:szCs w:val="32"/>
        </w:rPr>
        <w:t xml:space="preserve"> отчетный 201</w:t>
      </w:r>
      <w:r w:rsidR="00D14EAC" w:rsidRPr="00C003B8">
        <w:rPr>
          <w:rFonts w:ascii="Times New Roman" w:hAnsi="Times New Roman" w:cs="Times New Roman"/>
          <w:i/>
          <w:sz w:val="32"/>
          <w:szCs w:val="32"/>
        </w:rPr>
        <w:t>5</w:t>
      </w:r>
      <w:proofErr w:type="gramStart"/>
      <w:r w:rsidRPr="00C003B8">
        <w:rPr>
          <w:rFonts w:ascii="Times New Roman" w:hAnsi="Times New Roman" w:cs="Times New Roman"/>
          <w:i/>
          <w:sz w:val="32"/>
          <w:szCs w:val="32"/>
        </w:rPr>
        <w:t>год  выявлено</w:t>
      </w:r>
      <w:proofErr w:type="gramEnd"/>
      <w:r w:rsidR="00EE14A9" w:rsidRPr="00C003B8">
        <w:rPr>
          <w:rFonts w:ascii="Times New Roman" w:hAnsi="Times New Roman" w:cs="Times New Roman"/>
          <w:i/>
          <w:sz w:val="32"/>
          <w:szCs w:val="32"/>
        </w:rPr>
        <w:t xml:space="preserve"> не эффективного и неправомерного использования бюджетных средств в сумме </w:t>
      </w:r>
      <w:r w:rsidR="0029227D" w:rsidRPr="00C003B8">
        <w:rPr>
          <w:rFonts w:ascii="Times New Roman" w:hAnsi="Times New Roman" w:cs="Times New Roman"/>
          <w:i/>
          <w:sz w:val="32"/>
          <w:szCs w:val="32"/>
        </w:rPr>
        <w:t>1061,4</w:t>
      </w:r>
      <w:r w:rsidR="00EE14A9" w:rsidRPr="00C003B8">
        <w:rPr>
          <w:rFonts w:ascii="Times New Roman" w:hAnsi="Times New Roman" w:cs="Times New Roman"/>
          <w:i/>
          <w:sz w:val="32"/>
          <w:szCs w:val="32"/>
        </w:rPr>
        <w:t>тыс. руб.</w:t>
      </w:r>
    </w:p>
    <w:p w:rsidR="00BD1F8B" w:rsidRPr="00C003B8" w:rsidRDefault="00BD1F8B" w:rsidP="00BD1F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D1F8B" w:rsidRPr="00C003B8" w:rsidRDefault="00BD1F8B" w:rsidP="00BD1F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Организация контроля за устранением нарушений, выявленных в ходе проверок </w:t>
      </w:r>
    </w:p>
    <w:p w:rsidR="00BD1F8B" w:rsidRPr="00C003B8" w:rsidRDefault="00BD1F8B" w:rsidP="00BD1F8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     Контрольным органом осуществляется последующий контроль над устранением нарушений выявленных при проведении ревизий и проверок. Проводится анализ представленной информации об исполнении направленных предложений по актам ревизий и проверок.</w:t>
      </w:r>
    </w:p>
    <w:p w:rsidR="00BD1F8B" w:rsidRPr="00C003B8" w:rsidRDefault="00BD1F8B" w:rsidP="00BD1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  В период ревизий и проверок одновременно оказывалась практическая помощь проверяемым организациям в правильности ведения бухгалтерского учета, устранений недостатков исполнения смет и приведении их в соответствие с требованиями действующего законодательства.</w:t>
      </w:r>
    </w:p>
    <w:p w:rsidR="00BD1F8B" w:rsidRPr="00C003B8" w:rsidRDefault="00BD1F8B" w:rsidP="00BD1F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b/>
          <w:bCs/>
          <w:sz w:val="32"/>
          <w:szCs w:val="32"/>
        </w:rPr>
        <w:t>Информационная и другая деятельность</w:t>
      </w:r>
    </w:p>
    <w:p w:rsidR="0029227D" w:rsidRPr="00C003B8" w:rsidRDefault="00BD1F8B" w:rsidP="002922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</w:t>
      </w:r>
      <w:r w:rsidR="0029227D" w:rsidRPr="00C003B8">
        <w:rPr>
          <w:rFonts w:ascii="Times New Roman" w:eastAsia="Times New Roman" w:hAnsi="Times New Roman" w:cs="Times New Roman"/>
          <w:sz w:val="32"/>
          <w:szCs w:val="32"/>
        </w:rPr>
        <w:t>Информационная деятельность контрольного органа регламентирована Положением о контрольно – счётном органе и представляет собой информирование органов местного самоуправления о результатах проведенных мероприятий.</w:t>
      </w:r>
    </w:p>
    <w:p w:rsidR="0029227D" w:rsidRPr="00C003B8" w:rsidRDefault="0029227D" w:rsidP="002922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Результаты проведенных проверок представлялись на рассмотрение в Совет депутатов, доводились до сведения руководителей проверяемых объектов, главы Усть- </w:t>
      </w:r>
      <w:proofErr w:type="spellStart"/>
      <w:r w:rsidRPr="00C003B8">
        <w:rPr>
          <w:rFonts w:ascii="Times New Roman" w:eastAsia="Times New Roman" w:hAnsi="Times New Roman" w:cs="Times New Roman"/>
          <w:sz w:val="32"/>
          <w:szCs w:val="32"/>
        </w:rPr>
        <w:t>Таркского</w:t>
      </w:r>
      <w:proofErr w:type="spellEnd"/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района.</w:t>
      </w:r>
    </w:p>
    <w:p w:rsidR="0029227D" w:rsidRPr="00C003B8" w:rsidRDefault="0029227D" w:rsidP="002922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  Материалы проверок и планы работ размешены на сайте Контрольно счетного </w:t>
      </w:r>
      <w:proofErr w:type="gramStart"/>
      <w:r w:rsidRPr="00C003B8">
        <w:rPr>
          <w:rFonts w:ascii="Times New Roman" w:eastAsia="Times New Roman" w:hAnsi="Times New Roman" w:cs="Times New Roman"/>
          <w:sz w:val="32"/>
          <w:szCs w:val="32"/>
        </w:rPr>
        <w:t>органа  в</w:t>
      </w:r>
      <w:proofErr w:type="gramEnd"/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разделе  Представительная власть.</w:t>
      </w:r>
    </w:p>
    <w:p w:rsidR="0029227D" w:rsidRPr="00C003B8" w:rsidRDefault="0029227D" w:rsidP="0029227D">
      <w:pPr>
        <w:rPr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 В рамках взаимодействия с Контрольно-счетной палатой Новосибирской области в отчетном году контрольно – счетный орган района принимал участие в заседании Совета органов государственного и муниципального финансового контроля Новосибирской области.</w:t>
      </w:r>
      <w:r w:rsidRPr="00C003B8">
        <w:rPr>
          <w:sz w:val="32"/>
          <w:szCs w:val="32"/>
        </w:rPr>
        <w:t xml:space="preserve"> </w:t>
      </w:r>
    </w:p>
    <w:p w:rsidR="0029227D" w:rsidRPr="00C003B8" w:rsidRDefault="0029227D" w:rsidP="0029227D">
      <w:pPr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C003B8">
        <w:rPr>
          <w:rFonts w:ascii="Times New Roman" w:hAnsi="Times New Roman" w:cs="Times New Roman"/>
          <w:sz w:val="32"/>
          <w:szCs w:val="32"/>
        </w:rPr>
        <w:t>КСО  в</w:t>
      </w:r>
      <w:proofErr w:type="gramEnd"/>
      <w:r w:rsidRPr="00C003B8">
        <w:rPr>
          <w:rFonts w:ascii="Times New Roman" w:hAnsi="Times New Roman" w:cs="Times New Roman"/>
          <w:sz w:val="32"/>
          <w:szCs w:val="32"/>
        </w:rPr>
        <w:t xml:space="preserve"> течении года по заданию КСП  разработаны  стандартам внешнего государственного и муниципального  финансового  контроля;</w:t>
      </w:r>
    </w:p>
    <w:p w:rsidR="0029227D" w:rsidRPr="00C003B8" w:rsidRDefault="0029227D" w:rsidP="0029227D">
      <w:pPr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hAnsi="Times New Roman" w:cs="Times New Roman"/>
          <w:sz w:val="32"/>
          <w:szCs w:val="32"/>
        </w:rPr>
        <w:t xml:space="preserve">- по   проведению  внешней  проверки  годовых отчетов об исполнении бюджетов  муниципальных образований,  на проект бюджета, и проведения контрольных мероприятий.  </w:t>
      </w:r>
    </w:p>
    <w:p w:rsidR="0029227D" w:rsidRPr="00C003B8" w:rsidRDefault="0029227D" w:rsidP="0029227D">
      <w:pPr>
        <w:jc w:val="both"/>
        <w:rPr>
          <w:rFonts w:ascii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C003B8">
        <w:rPr>
          <w:sz w:val="32"/>
          <w:szCs w:val="32"/>
        </w:rPr>
        <w:t xml:space="preserve"> </w:t>
      </w:r>
      <w:r w:rsidRPr="00C003B8">
        <w:rPr>
          <w:rFonts w:ascii="Times New Roman" w:hAnsi="Times New Roman" w:cs="Times New Roman"/>
          <w:sz w:val="32"/>
          <w:szCs w:val="32"/>
        </w:rPr>
        <w:t xml:space="preserve">В течение года заключено соглашение об информационном взаимодействии  с Управлением Федерального казначейства по Новосибирской области. </w:t>
      </w:r>
    </w:p>
    <w:p w:rsidR="0029227D" w:rsidRPr="00C003B8" w:rsidRDefault="0029227D" w:rsidP="002922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Следует отметить, что в своей деятельности сотрудники КСО постоянно работают над повышением своего профессионального уровня, как самостоятельно, так и через </w:t>
      </w:r>
      <w:proofErr w:type="gramStart"/>
      <w:r w:rsidRPr="00C003B8">
        <w:rPr>
          <w:rFonts w:ascii="Times New Roman" w:eastAsia="Times New Roman" w:hAnsi="Times New Roman" w:cs="Times New Roman"/>
          <w:sz w:val="32"/>
          <w:szCs w:val="32"/>
        </w:rPr>
        <w:t>консультационные  и</w:t>
      </w:r>
      <w:proofErr w:type="gramEnd"/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методические материалы  организуемые Контрольно-счетной палатой Новосибирской области.</w:t>
      </w:r>
    </w:p>
    <w:p w:rsidR="0029227D" w:rsidRPr="00C003B8" w:rsidRDefault="0029227D" w:rsidP="002922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 В течение года принимали участие в обучающих </w:t>
      </w:r>
      <w:proofErr w:type="spellStart"/>
      <w:r w:rsidRPr="00C003B8">
        <w:rPr>
          <w:rFonts w:ascii="Times New Roman" w:eastAsia="Times New Roman" w:hAnsi="Times New Roman" w:cs="Times New Roman"/>
          <w:sz w:val="32"/>
          <w:szCs w:val="32"/>
        </w:rPr>
        <w:t>вебинарах</w:t>
      </w:r>
      <w:proofErr w:type="spellEnd"/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по вопросу аудита закупок, видео конференции по вопросу программный бюджет, формирование и оценка государственный и муниципальных программ.</w:t>
      </w:r>
    </w:p>
    <w:p w:rsidR="0029227D" w:rsidRPr="00C003B8" w:rsidRDefault="0029227D" w:rsidP="002922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 Штатная численность КСО составляет 2 человека. Все сотрудники имеют высшие образование. В 2015году   аудитор  </w:t>
      </w:r>
      <w:r w:rsidRPr="00C003B8">
        <w:rPr>
          <w:rFonts w:ascii="Times New Roman" w:eastAsia="Times New Roman" w:hAnsi="Times New Roman" w:cs="Times New Roman"/>
          <w:sz w:val="32"/>
          <w:szCs w:val="32"/>
        </w:rPr>
        <w:lastRenderedPageBreak/>
        <w:t>прошёл курсы повышения квалификации по вопросу Государственный и муниципальный финансовый контроль  организованным Межрегиональным центром повышения квалификации Сибирского института управления.</w:t>
      </w:r>
    </w:p>
    <w:p w:rsidR="0029227D" w:rsidRPr="00C003B8" w:rsidRDefault="0029227D" w:rsidP="002922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9227D" w:rsidRPr="00C003B8" w:rsidRDefault="0029227D" w:rsidP="002922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03B8">
        <w:rPr>
          <w:rFonts w:ascii="Times New Roman" w:eastAsia="Times New Roman" w:hAnsi="Times New Roman" w:cs="Times New Roman"/>
          <w:sz w:val="32"/>
          <w:szCs w:val="32"/>
        </w:rPr>
        <w:t xml:space="preserve">     В 2016  году   КСО  продолжит свою  деятельность  с учетом новых задач и требований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29227D" w:rsidRPr="00C003B8" w:rsidRDefault="0029227D" w:rsidP="00292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BD1F8B" w:rsidRPr="00C003B8" w:rsidRDefault="00BD1F8B" w:rsidP="002922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D1F8B" w:rsidRPr="00C003B8" w:rsidRDefault="00BD1F8B" w:rsidP="00BD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BD1F8B" w:rsidRPr="00C003B8" w:rsidRDefault="00BD1F8B" w:rsidP="00BD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sectPr w:rsidR="00BD1F8B" w:rsidRPr="00C0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39E8"/>
    <w:multiLevelType w:val="hybridMultilevel"/>
    <w:tmpl w:val="63B2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F4195"/>
    <w:multiLevelType w:val="hybridMultilevel"/>
    <w:tmpl w:val="9F1A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52"/>
    <w:rsid w:val="00043D07"/>
    <w:rsid w:val="000B3452"/>
    <w:rsid w:val="0029227D"/>
    <w:rsid w:val="00345E17"/>
    <w:rsid w:val="00356CAB"/>
    <w:rsid w:val="004809CA"/>
    <w:rsid w:val="00502AAA"/>
    <w:rsid w:val="005C4C6C"/>
    <w:rsid w:val="006E360C"/>
    <w:rsid w:val="007F1F1A"/>
    <w:rsid w:val="008F713D"/>
    <w:rsid w:val="0090399D"/>
    <w:rsid w:val="0091506B"/>
    <w:rsid w:val="00A521C5"/>
    <w:rsid w:val="00A72397"/>
    <w:rsid w:val="00A806EB"/>
    <w:rsid w:val="00BD1F8B"/>
    <w:rsid w:val="00C003B8"/>
    <w:rsid w:val="00D14EAC"/>
    <w:rsid w:val="00DF7DCD"/>
    <w:rsid w:val="00EE14A9"/>
    <w:rsid w:val="00F33E27"/>
    <w:rsid w:val="00F34F75"/>
    <w:rsid w:val="00F7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152F9-DC05-4A10-A3FC-D7E55B55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CA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EE1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</cp:lastModifiedBy>
  <cp:revision>10</cp:revision>
  <cp:lastPrinted>2016-02-04T10:09:00Z</cp:lastPrinted>
  <dcterms:created xsi:type="dcterms:W3CDTF">2016-01-21T06:16:00Z</dcterms:created>
  <dcterms:modified xsi:type="dcterms:W3CDTF">2016-03-03T13:00:00Z</dcterms:modified>
</cp:coreProperties>
</file>